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4B" w:rsidRPr="008542E2" w:rsidRDefault="00425B4B" w:rsidP="00425B4B">
      <w:pPr>
        <w:widowControl w:val="0"/>
        <w:jc w:val="right"/>
        <w:rPr>
          <w:sz w:val="24"/>
          <w:szCs w:val="24"/>
        </w:rPr>
      </w:pPr>
      <w:r w:rsidRPr="008542E2">
        <w:rPr>
          <w:sz w:val="24"/>
          <w:szCs w:val="24"/>
        </w:rPr>
        <w:t>Приложение №1</w:t>
      </w:r>
    </w:p>
    <w:p w:rsidR="00425B4B" w:rsidRPr="008542E2" w:rsidRDefault="00425B4B" w:rsidP="00425B4B">
      <w:pPr>
        <w:widowControl w:val="0"/>
        <w:jc w:val="right"/>
        <w:rPr>
          <w:sz w:val="24"/>
          <w:szCs w:val="24"/>
        </w:rPr>
      </w:pPr>
      <w:r w:rsidRPr="008542E2">
        <w:rPr>
          <w:sz w:val="24"/>
          <w:szCs w:val="24"/>
        </w:rPr>
        <w:t>к документации о закупке</w:t>
      </w:r>
    </w:p>
    <w:p w:rsidR="00425B4B" w:rsidRPr="008542E2" w:rsidRDefault="00425B4B" w:rsidP="00425B4B">
      <w:pPr>
        <w:widowControl w:val="0"/>
        <w:jc w:val="center"/>
        <w:rPr>
          <w:b/>
          <w:sz w:val="24"/>
          <w:szCs w:val="24"/>
        </w:rPr>
      </w:pPr>
    </w:p>
    <w:p w:rsidR="00425B4B" w:rsidRPr="008542E2" w:rsidRDefault="00425B4B" w:rsidP="00425B4B">
      <w:pPr>
        <w:widowControl w:val="0"/>
        <w:jc w:val="center"/>
        <w:rPr>
          <w:b/>
          <w:sz w:val="24"/>
          <w:szCs w:val="24"/>
        </w:rPr>
      </w:pPr>
      <w:r w:rsidRPr="008542E2">
        <w:rPr>
          <w:b/>
          <w:sz w:val="24"/>
          <w:szCs w:val="24"/>
        </w:rPr>
        <w:t>Информационная карта</w:t>
      </w:r>
    </w:p>
    <w:p w:rsidR="00425B4B" w:rsidRPr="008542E2" w:rsidRDefault="00425B4B" w:rsidP="00425B4B">
      <w:pPr>
        <w:widowControl w:val="0"/>
        <w:jc w:val="center"/>
        <w:rPr>
          <w:b/>
          <w:sz w:val="24"/>
          <w:szCs w:val="24"/>
        </w:rPr>
      </w:pPr>
    </w:p>
    <w:tbl>
      <w:tblPr>
        <w:tblW w:w="10495" w:type="dxa"/>
        <w:tblLayout w:type="fixed"/>
        <w:tblLook w:val="0000" w:firstRow="0" w:lastRow="0" w:firstColumn="0" w:lastColumn="0" w:noHBand="0" w:noVBand="0"/>
      </w:tblPr>
      <w:tblGrid>
        <w:gridCol w:w="2943"/>
        <w:gridCol w:w="7552"/>
      </w:tblGrid>
      <w:tr w:rsidR="00425B4B" w:rsidRPr="008542E2" w:rsidTr="001C00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542E2">
              <w:rPr>
                <w:b/>
                <w:sz w:val="22"/>
                <w:szCs w:val="22"/>
              </w:rPr>
              <w:t>Наименование пункта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542E2">
              <w:rPr>
                <w:b/>
                <w:sz w:val="22"/>
                <w:szCs w:val="22"/>
              </w:rPr>
              <w:t>Текст пояснений</w:t>
            </w:r>
          </w:p>
        </w:tc>
      </w:tr>
      <w:tr w:rsidR="00425B4B" w:rsidRPr="00D5794D" w:rsidTr="001C00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Наименование заказчика, контактная информация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both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ОАО «БАНК ОРЕНБУРГ». Адрес: 460024, г. Оренбург, ул. Маршала Г.К. Жукова, д. 25.</w:t>
            </w:r>
          </w:p>
          <w:p w:rsidR="00425B4B" w:rsidRPr="008542E2" w:rsidRDefault="00425B4B" w:rsidP="00172E16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Контактные лица: Гринев Павел Владимирович – начальник отдела,</w:t>
            </w:r>
          </w:p>
          <w:p w:rsidR="00425B4B" w:rsidRPr="008542E2" w:rsidRDefault="00425B4B" w:rsidP="00172E16">
            <w:pPr>
              <w:suppressAutoHyphens w:val="0"/>
              <w:jc w:val="both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Ковешникова Анна Павловна – старший юрисконсульт</w:t>
            </w:r>
            <w:r w:rsidR="00E132B1">
              <w:rPr>
                <w:sz w:val="22"/>
                <w:szCs w:val="22"/>
              </w:rPr>
              <w:t>,</w:t>
            </w:r>
            <w:r w:rsidRPr="008542E2">
              <w:rPr>
                <w:sz w:val="22"/>
                <w:szCs w:val="22"/>
              </w:rPr>
              <w:t xml:space="preserve"> тел.: (3532) 342-962.</w:t>
            </w:r>
          </w:p>
          <w:p w:rsidR="00425B4B" w:rsidRPr="008542E2" w:rsidRDefault="00425B4B" w:rsidP="00172E16">
            <w:pPr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8542E2">
              <w:rPr>
                <w:sz w:val="22"/>
                <w:szCs w:val="22"/>
              </w:rPr>
              <w:t>Е</w:t>
            </w:r>
            <w:proofErr w:type="gramEnd"/>
            <w:r w:rsidRPr="008542E2">
              <w:rPr>
                <w:sz w:val="22"/>
                <w:szCs w:val="22"/>
                <w:lang w:val="en-US"/>
              </w:rPr>
              <w:t xml:space="preserve">-mail: </w:t>
            </w:r>
            <w:hyperlink r:id="rId7" w:history="1">
              <w:r w:rsidRPr="008542E2">
                <w:rPr>
                  <w:rStyle w:val="a6"/>
                  <w:sz w:val="22"/>
                  <w:szCs w:val="22"/>
                  <w:lang w:val="en-US"/>
                </w:rPr>
                <w:t>zakupki@orbank.ru</w:t>
              </w:r>
            </w:hyperlink>
            <w:r w:rsidRPr="008542E2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425B4B" w:rsidRPr="008542E2" w:rsidTr="001C00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Адрес официального сайта, сайта электронной торговой площадки (ЭТП)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1C005A" w:rsidRDefault="00D5794D" w:rsidP="00172E16">
            <w:pPr>
              <w:widowControl w:val="0"/>
              <w:rPr>
                <w:sz w:val="24"/>
                <w:szCs w:val="24"/>
              </w:rPr>
            </w:pPr>
            <w:hyperlink r:id="rId8" w:history="1">
              <w:r w:rsidR="00425B4B" w:rsidRPr="001C005A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="00425B4B" w:rsidRPr="001C005A">
                <w:rPr>
                  <w:rStyle w:val="a6"/>
                  <w:sz w:val="24"/>
                  <w:szCs w:val="24"/>
                </w:rPr>
                <w:t>.</w:t>
              </w:r>
              <w:r w:rsidR="00425B4B" w:rsidRPr="001C005A">
                <w:rPr>
                  <w:rStyle w:val="a6"/>
                  <w:sz w:val="24"/>
                  <w:szCs w:val="24"/>
                  <w:lang w:val="en-US"/>
                </w:rPr>
                <w:t>zakupki</w:t>
              </w:r>
              <w:r w:rsidR="00425B4B" w:rsidRPr="001C005A">
                <w:rPr>
                  <w:rStyle w:val="a6"/>
                  <w:sz w:val="24"/>
                  <w:szCs w:val="24"/>
                </w:rPr>
                <w:t>.</w:t>
              </w:r>
              <w:r w:rsidR="00425B4B" w:rsidRPr="001C005A">
                <w:rPr>
                  <w:rStyle w:val="a6"/>
                  <w:sz w:val="24"/>
                  <w:szCs w:val="24"/>
                  <w:lang w:val="en-US"/>
                </w:rPr>
                <w:t>gov</w:t>
              </w:r>
              <w:r w:rsidR="00425B4B" w:rsidRPr="001C005A">
                <w:rPr>
                  <w:rStyle w:val="a6"/>
                  <w:sz w:val="24"/>
                  <w:szCs w:val="24"/>
                </w:rPr>
                <w:t>.</w:t>
              </w:r>
              <w:r w:rsidR="00425B4B" w:rsidRPr="001C005A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  <w:r w:rsidR="00425B4B" w:rsidRPr="001C005A">
              <w:rPr>
                <w:sz w:val="24"/>
                <w:szCs w:val="24"/>
              </w:rPr>
              <w:t xml:space="preserve"> </w:t>
            </w:r>
          </w:p>
          <w:p w:rsidR="00425B4B" w:rsidRPr="00046212" w:rsidRDefault="00D5794D" w:rsidP="00172E16">
            <w:pPr>
              <w:widowControl w:val="0"/>
              <w:rPr>
                <w:sz w:val="24"/>
                <w:szCs w:val="24"/>
              </w:rPr>
            </w:pPr>
            <w:hyperlink r:id="rId9" w:history="1">
              <w:r w:rsidR="00BD298D" w:rsidRPr="001C005A">
                <w:rPr>
                  <w:rStyle w:val="a6"/>
                  <w:sz w:val="24"/>
                  <w:szCs w:val="24"/>
                </w:rPr>
                <w:t>www.kartoteka.ru</w:t>
              </w:r>
            </w:hyperlink>
          </w:p>
        </w:tc>
      </w:tr>
      <w:tr w:rsidR="00425B4B" w:rsidRPr="008542E2" w:rsidTr="001C00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pStyle w:val="a4"/>
              <w:widowControl w:val="0"/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pStyle w:val="a4"/>
              <w:widowControl w:val="0"/>
              <w:suppressAutoHyphens/>
              <w:spacing w:after="0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Запрос предложений в электронном виде</w:t>
            </w:r>
          </w:p>
        </w:tc>
      </w:tr>
      <w:tr w:rsidR="00425B4B" w:rsidRPr="008542E2" w:rsidTr="001C00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Предмет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8D" w:rsidRPr="008F33A4" w:rsidRDefault="008F33A4" w:rsidP="00BD298D">
            <w:pPr>
              <w:jc w:val="both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 xml:space="preserve">Лот №1 – «Поставка </w:t>
            </w:r>
            <w:r w:rsidR="00BD298D">
              <w:rPr>
                <w:sz w:val="22"/>
                <w:szCs w:val="22"/>
              </w:rPr>
              <w:t>многофункциональных устройств и оргтехники</w:t>
            </w:r>
            <w:r w:rsidRPr="008F33A4">
              <w:rPr>
                <w:sz w:val="22"/>
                <w:szCs w:val="22"/>
              </w:rPr>
              <w:t>»</w:t>
            </w:r>
          </w:p>
        </w:tc>
      </w:tr>
      <w:tr w:rsidR="00425B4B" w:rsidRPr="008542E2" w:rsidTr="001C005A">
        <w:trPr>
          <w:trHeight w:val="2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Место поставки товара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snapToGrid w:val="0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460024, г. Оренбург, ул. Г.К. Маршала Жукова, д. 25</w:t>
            </w:r>
          </w:p>
        </w:tc>
      </w:tr>
      <w:tr w:rsidR="00425B4B" w:rsidRPr="008542E2" w:rsidTr="001C00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E132B1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Срок поставки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A4" w:rsidRPr="008F33A4" w:rsidRDefault="00BD298D" w:rsidP="008F33A4">
            <w:pPr>
              <w:widowControl w:val="0"/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14 дней</w:t>
            </w:r>
            <w:r w:rsidR="008F33A4" w:rsidRPr="008F33A4">
              <w:rPr>
                <w:sz w:val="22"/>
                <w:szCs w:val="22"/>
              </w:rPr>
              <w:t xml:space="preserve"> с момента заключения договора;</w:t>
            </w:r>
          </w:p>
          <w:p w:rsidR="00425B4B" w:rsidRPr="008F33A4" w:rsidRDefault="00425B4B" w:rsidP="008F33A4">
            <w:pPr>
              <w:widowControl w:val="0"/>
              <w:rPr>
                <w:sz w:val="22"/>
                <w:szCs w:val="22"/>
              </w:rPr>
            </w:pPr>
          </w:p>
        </w:tc>
      </w:tr>
      <w:tr w:rsidR="00425B4B" w:rsidRPr="008542E2" w:rsidTr="001C00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Условия поставки товара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pStyle w:val="a4"/>
              <w:widowControl w:val="0"/>
              <w:suppressAutoHyphens/>
              <w:spacing w:after="0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Товар поставляется силами и средствами Поставщика, включая все налоги и сборы, а также дополнительные затраты на транспортные услуги, погрузку, разгрузку и др.</w:t>
            </w:r>
          </w:p>
        </w:tc>
      </w:tr>
      <w:tr w:rsidR="00425B4B" w:rsidRPr="008542E2" w:rsidTr="001C005A">
        <w:trPr>
          <w:trHeight w:val="4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pStyle w:val="a4"/>
              <w:widowControl w:val="0"/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Начальная (максимальная) цена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4B" w:rsidRPr="008F33A4" w:rsidRDefault="008F33A4" w:rsidP="00BD298D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 xml:space="preserve">Лот №1 – </w:t>
            </w:r>
            <w:r w:rsidR="00BD298D">
              <w:rPr>
                <w:sz w:val="22"/>
                <w:szCs w:val="22"/>
              </w:rPr>
              <w:t>440 600 (четыреста сорок тысяч шестьсот) рублей</w:t>
            </w:r>
          </w:p>
        </w:tc>
      </w:tr>
      <w:tr w:rsidR="00425B4B" w:rsidRPr="008542E2" w:rsidTr="001C005A">
        <w:trPr>
          <w:trHeight w:val="7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Форма, сроки, порядок и условия оплаты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 xml:space="preserve">Оплата производится в рублях по факту поставки товара в размере 100% цены в течение 5 (пяти) банковских дней с момента подписания уполномоченным представителем Заказчика товарной накладной. </w:t>
            </w:r>
          </w:p>
        </w:tc>
      </w:tr>
      <w:tr w:rsidR="00425B4B" w:rsidRPr="008542E2" w:rsidTr="001C00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Сведения о валюте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Рубль РФ</w:t>
            </w:r>
          </w:p>
        </w:tc>
      </w:tr>
      <w:tr w:rsidR="00425B4B" w:rsidRPr="008542E2" w:rsidTr="001C00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Участники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В закупке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 предприниматель</w:t>
            </w:r>
          </w:p>
        </w:tc>
      </w:tr>
      <w:tr w:rsidR="00425B4B" w:rsidRPr="008542E2" w:rsidTr="001C005A">
        <w:tc>
          <w:tcPr>
            <w:tcW w:w="10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542E2">
              <w:rPr>
                <w:b/>
                <w:sz w:val="22"/>
                <w:szCs w:val="22"/>
              </w:rPr>
              <w:t>Требования к участникам размещения заказа</w:t>
            </w:r>
          </w:p>
        </w:tc>
      </w:tr>
      <w:tr w:rsidR="00425B4B" w:rsidRPr="008542E2" w:rsidTr="001C005A">
        <w:trPr>
          <w:trHeight w:val="27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Обязательные требования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jc w:val="both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См. п.1.2. документации о закупке</w:t>
            </w:r>
          </w:p>
        </w:tc>
      </w:tr>
      <w:tr w:rsidR="00425B4B" w:rsidRPr="008542E2" w:rsidTr="001C00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Требования, установленные Заказчиком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suppressAutoHyphens w:val="0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См. Спецификацию</w:t>
            </w:r>
          </w:p>
        </w:tc>
      </w:tr>
      <w:tr w:rsidR="00425B4B" w:rsidRPr="008542E2" w:rsidTr="001C00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Форма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См. Приложение №2 к документации о закупке</w:t>
            </w:r>
          </w:p>
        </w:tc>
      </w:tr>
      <w:tr w:rsidR="00425B4B" w:rsidRPr="008542E2" w:rsidTr="001C005A">
        <w:trPr>
          <w:trHeight w:val="7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Требования к содержанию и составу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См. п. 1.2. документации о закупке</w:t>
            </w:r>
          </w:p>
        </w:tc>
      </w:tr>
      <w:tr w:rsidR="00425B4B" w:rsidRPr="008542E2" w:rsidTr="001C00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Срок подачи заявок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C005A">
            <w:pPr>
              <w:widowControl w:val="0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 xml:space="preserve">Дата начала подачи заявок с </w:t>
            </w:r>
            <w:r w:rsidR="00BD298D">
              <w:rPr>
                <w:sz w:val="22"/>
                <w:szCs w:val="22"/>
              </w:rPr>
              <w:t>2</w:t>
            </w:r>
            <w:r w:rsidR="001C005A">
              <w:rPr>
                <w:sz w:val="22"/>
                <w:szCs w:val="22"/>
              </w:rPr>
              <w:t>2</w:t>
            </w:r>
            <w:r w:rsidR="00BD298D">
              <w:rPr>
                <w:sz w:val="22"/>
                <w:szCs w:val="22"/>
              </w:rPr>
              <w:t>.10</w:t>
            </w:r>
            <w:r w:rsidR="00B659A8">
              <w:rPr>
                <w:sz w:val="22"/>
                <w:szCs w:val="22"/>
              </w:rPr>
              <w:t>.2015</w:t>
            </w:r>
            <w:r w:rsidRPr="008542E2">
              <w:rPr>
                <w:sz w:val="22"/>
                <w:szCs w:val="22"/>
              </w:rPr>
              <w:t xml:space="preserve"> г. до </w:t>
            </w:r>
            <w:r w:rsidR="008F33A4">
              <w:rPr>
                <w:sz w:val="22"/>
                <w:szCs w:val="22"/>
              </w:rPr>
              <w:t>13</w:t>
            </w:r>
            <w:r w:rsidRPr="008542E2">
              <w:rPr>
                <w:sz w:val="22"/>
                <w:szCs w:val="22"/>
              </w:rPr>
              <w:t xml:space="preserve"> ч. 00 м. (время местное) </w:t>
            </w:r>
            <w:r w:rsidR="00BD298D">
              <w:rPr>
                <w:sz w:val="22"/>
                <w:szCs w:val="22"/>
              </w:rPr>
              <w:t>02.11</w:t>
            </w:r>
            <w:r w:rsidR="00B659A8">
              <w:rPr>
                <w:sz w:val="22"/>
                <w:szCs w:val="22"/>
              </w:rPr>
              <w:t>.2015</w:t>
            </w:r>
            <w:r w:rsidRPr="008542E2">
              <w:rPr>
                <w:sz w:val="22"/>
                <w:szCs w:val="22"/>
              </w:rPr>
              <w:t xml:space="preserve"> г.</w:t>
            </w:r>
          </w:p>
        </w:tc>
      </w:tr>
      <w:tr w:rsidR="00E132B1" w:rsidRPr="008542E2" w:rsidTr="001C005A">
        <w:trPr>
          <w:trHeight w:val="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8542E2" w:rsidRDefault="00E132B1" w:rsidP="00E132B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доступа к заявкам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8542E2" w:rsidRDefault="00BD298D" w:rsidP="008F33A4">
            <w:pPr>
              <w:pStyle w:val="3"/>
              <w:numPr>
                <w:ilvl w:val="0"/>
                <w:numId w:val="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</w:t>
            </w:r>
            <w:r w:rsidR="00B659A8">
              <w:rPr>
                <w:sz w:val="22"/>
                <w:szCs w:val="22"/>
              </w:rPr>
              <w:t>.2015</w:t>
            </w:r>
            <w:r w:rsidR="00E132B1">
              <w:rPr>
                <w:sz w:val="22"/>
                <w:szCs w:val="22"/>
              </w:rPr>
              <w:t xml:space="preserve"> г. в </w:t>
            </w:r>
            <w:r w:rsidR="00E132B1" w:rsidRPr="008542E2">
              <w:rPr>
                <w:sz w:val="22"/>
                <w:szCs w:val="22"/>
              </w:rPr>
              <w:t>1</w:t>
            </w:r>
            <w:r w:rsidR="008F33A4">
              <w:rPr>
                <w:sz w:val="22"/>
                <w:szCs w:val="22"/>
              </w:rPr>
              <w:t>4</w:t>
            </w:r>
            <w:r w:rsidR="00E132B1" w:rsidRPr="008542E2">
              <w:rPr>
                <w:sz w:val="22"/>
                <w:szCs w:val="22"/>
              </w:rPr>
              <w:t xml:space="preserve"> ч. 00 м. (время местное)</w:t>
            </w:r>
          </w:p>
        </w:tc>
      </w:tr>
      <w:tr w:rsidR="00425B4B" w:rsidRPr="008542E2" w:rsidTr="001C005A">
        <w:trPr>
          <w:trHeight w:val="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Дата рассмотрения и оценки заявок, а также подведения итогов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BD298D" w:rsidP="00BD298D">
            <w:pPr>
              <w:pStyle w:val="3"/>
              <w:numPr>
                <w:ilvl w:val="0"/>
                <w:numId w:val="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</w:t>
            </w:r>
            <w:r w:rsidR="00B659A8">
              <w:rPr>
                <w:sz w:val="22"/>
                <w:szCs w:val="22"/>
              </w:rPr>
              <w:t>.2015</w:t>
            </w:r>
            <w:r w:rsidR="00425B4B" w:rsidRPr="008542E2">
              <w:rPr>
                <w:sz w:val="22"/>
                <w:szCs w:val="22"/>
              </w:rPr>
              <w:t xml:space="preserve"> г. в </w:t>
            </w:r>
            <w:r w:rsidR="008F33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="00425B4B" w:rsidRPr="008542E2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</w:t>
            </w:r>
            <w:r w:rsidR="00425B4B" w:rsidRPr="008542E2">
              <w:rPr>
                <w:sz w:val="22"/>
                <w:szCs w:val="22"/>
              </w:rPr>
              <w:t>0 мин (время местное)</w:t>
            </w:r>
          </w:p>
        </w:tc>
      </w:tr>
      <w:tr w:rsidR="00425B4B" w:rsidRPr="008542E2" w:rsidTr="001C005A">
        <w:trPr>
          <w:trHeight w:val="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Критерии оценки заявок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pStyle w:val="3"/>
              <w:numPr>
                <w:ilvl w:val="0"/>
                <w:numId w:val="0"/>
              </w:numPr>
              <w:suppressAutoHyphens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См. п. 1.11. документации о закупке</w:t>
            </w:r>
          </w:p>
        </w:tc>
      </w:tr>
      <w:tr w:rsidR="00425B4B" w:rsidRPr="008542E2" w:rsidTr="001C00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Срок подписания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486C52">
            <w:pPr>
              <w:widowControl w:val="0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 xml:space="preserve">В течение </w:t>
            </w:r>
            <w:r w:rsidR="00486C52">
              <w:rPr>
                <w:sz w:val="22"/>
                <w:szCs w:val="22"/>
              </w:rPr>
              <w:t>5</w:t>
            </w:r>
            <w:r w:rsidRPr="008542E2">
              <w:rPr>
                <w:sz w:val="22"/>
                <w:szCs w:val="22"/>
              </w:rPr>
              <w:t xml:space="preserve"> (</w:t>
            </w:r>
            <w:r w:rsidR="00486C52">
              <w:rPr>
                <w:sz w:val="22"/>
                <w:szCs w:val="22"/>
              </w:rPr>
              <w:t>пяти</w:t>
            </w:r>
            <w:r w:rsidRPr="008542E2">
              <w:rPr>
                <w:sz w:val="22"/>
                <w:szCs w:val="22"/>
              </w:rPr>
              <w:t>) дней с момента опубликования протокола итогов закупки</w:t>
            </w:r>
          </w:p>
        </w:tc>
      </w:tr>
      <w:tr w:rsidR="00425B4B" w:rsidRPr="008542E2" w:rsidTr="001C00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8542E2">
              <w:rPr>
                <w:bCs/>
                <w:sz w:val="22"/>
                <w:szCs w:val="22"/>
              </w:rPr>
              <w:t>Размер обеспечения исполнения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rPr>
                <w:bCs/>
                <w:sz w:val="22"/>
                <w:szCs w:val="22"/>
              </w:rPr>
            </w:pPr>
            <w:r w:rsidRPr="008542E2">
              <w:rPr>
                <w:bCs/>
                <w:sz w:val="22"/>
                <w:szCs w:val="22"/>
                <w:u w:val="single"/>
              </w:rPr>
              <w:t>Не установлено</w:t>
            </w:r>
          </w:p>
        </w:tc>
      </w:tr>
    </w:tbl>
    <w:p w:rsidR="00425B4B" w:rsidRDefault="00425B4B" w:rsidP="00425B4B">
      <w:pPr>
        <w:widowControl w:val="0"/>
        <w:jc w:val="center"/>
        <w:rPr>
          <w:b/>
          <w:sz w:val="24"/>
          <w:szCs w:val="24"/>
        </w:rPr>
      </w:pPr>
    </w:p>
    <w:p w:rsidR="001C005A" w:rsidRDefault="001C005A" w:rsidP="00425B4B">
      <w:pPr>
        <w:widowControl w:val="0"/>
        <w:jc w:val="center"/>
        <w:rPr>
          <w:b/>
          <w:sz w:val="24"/>
          <w:szCs w:val="24"/>
        </w:rPr>
      </w:pPr>
    </w:p>
    <w:p w:rsidR="001C005A" w:rsidRDefault="001C005A" w:rsidP="00425B4B">
      <w:pPr>
        <w:widowControl w:val="0"/>
        <w:jc w:val="center"/>
        <w:rPr>
          <w:b/>
          <w:sz w:val="24"/>
          <w:szCs w:val="24"/>
        </w:rPr>
      </w:pPr>
    </w:p>
    <w:p w:rsidR="00486C52" w:rsidRDefault="00486C52" w:rsidP="00486C52">
      <w:pPr>
        <w:jc w:val="center"/>
        <w:rPr>
          <w:b/>
          <w:sz w:val="24"/>
          <w:szCs w:val="24"/>
        </w:rPr>
      </w:pPr>
      <w:r w:rsidRPr="00EB4672">
        <w:rPr>
          <w:b/>
          <w:sz w:val="24"/>
          <w:szCs w:val="24"/>
        </w:rPr>
        <w:lastRenderedPageBreak/>
        <w:t>Спецификация</w:t>
      </w:r>
    </w:p>
    <w:p w:rsidR="00486C52" w:rsidRDefault="00486C52" w:rsidP="00486C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Лот№1 </w:t>
      </w:r>
      <w:r w:rsidRPr="00FE51BC">
        <w:rPr>
          <w:b/>
          <w:sz w:val="24"/>
          <w:szCs w:val="24"/>
        </w:rPr>
        <w:t xml:space="preserve">«Поставка компьютерной и оргтехники, </w:t>
      </w:r>
      <w:r w:rsidRPr="00FE51BC">
        <w:rPr>
          <w:b/>
          <w:bCs/>
          <w:sz w:val="24"/>
          <w:szCs w:val="24"/>
        </w:rPr>
        <w:t>расходных материалов и комплектующих для принтеров и копировальных устройств»</w:t>
      </w:r>
    </w:p>
    <w:p w:rsidR="00486C52" w:rsidRDefault="00486C52" w:rsidP="00486C52">
      <w:pPr>
        <w:widowControl w:val="0"/>
        <w:ind w:firstLine="708"/>
        <w:jc w:val="right"/>
        <w:rPr>
          <w:sz w:val="24"/>
          <w:szCs w:val="24"/>
        </w:rPr>
      </w:pPr>
    </w:p>
    <w:tbl>
      <w:tblPr>
        <w:tblW w:w="10510" w:type="dxa"/>
        <w:tblLayout w:type="fixed"/>
        <w:tblLook w:val="0000" w:firstRow="0" w:lastRow="0" w:firstColumn="0" w:lastColumn="0" w:noHBand="0" w:noVBand="0"/>
      </w:tblPr>
      <w:tblGrid>
        <w:gridCol w:w="302"/>
        <w:gridCol w:w="2641"/>
        <w:gridCol w:w="6060"/>
        <w:gridCol w:w="835"/>
        <w:gridCol w:w="672"/>
      </w:tblGrid>
      <w:tr w:rsidR="00486C52" w:rsidTr="001C005A">
        <w:trPr>
          <w:trHeight w:val="1149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52" w:rsidRDefault="00486C52" w:rsidP="00442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86C52" w:rsidRDefault="00486C52" w:rsidP="00442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52" w:rsidRDefault="00486C52" w:rsidP="002F160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Поставка </w:t>
            </w:r>
            <w:r w:rsidR="002F1602">
              <w:rPr>
                <w:b/>
                <w:bCs/>
                <w:sz w:val="22"/>
                <w:szCs w:val="22"/>
              </w:rPr>
              <w:t>многофункциональных устройств</w:t>
            </w:r>
            <w:r>
              <w:rPr>
                <w:b/>
                <w:bCs/>
                <w:sz w:val="22"/>
                <w:szCs w:val="22"/>
              </w:rPr>
              <w:t xml:space="preserve"> и оргтехники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52" w:rsidRDefault="00486C52" w:rsidP="004424A7">
            <w:pPr>
              <w:snapToGrid w:val="0"/>
              <w:rPr>
                <w:sz w:val="22"/>
                <w:szCs w:val="22"/>
              </w:rPr>
            </w:pPr>
          </w:p>
          <w:p w:rsidR="00486C52" w:rsidRDefault="00486C52" w:rsidP="004424A7">
            <w:pPr>
              <w:snapToGrid w:val="0"/>
              <w:rPr>
                <w:sz w:val="22"/>
                <w:szCs w:val="22"/>
              </w:rPr>
            </w:pPr>
          </w:p>
          <w:p w:rsidR="00486C52" w:rsidRDefault="00D5794D" w:rsidP="004424A7">
            <w:pPr>
              <w:snapToGrid w:val="0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МФУ </w:t>
            </w:r>
            <w:proofErr w:type="spellStart"/>
            <w:r>
              <w:rPr>
                <w:szCs w:val="22"/>
              </w:rPr>
              <w:t>Kyocera</w:t>
            </w:r>
            <w:proofErr w:type="spellEnd"/>
            <w:r>
              <w:rPr>
                <w:szCs w:val="22"/>
              </w:rPr>
              <w:t xml:space="preserve"> M2030DN+ тонер ТК-1130  2шт.</w:t>
            </w:r>
            <w:bookmarkStart w:id="0" w:name="_GoBack"/>
            <w:bookmarkEnd w:id="0"/>
          </w:p>
          <w:p w:rsidR="002F1602" w:rsidRPr="001C005A" w:rsidRDefault="002F1602" w:rsidP="004424A7">
            <w:pPr>
              <w:snapToGrid w:val="0"/>
              <w:rPr>
                <w:sz w:val="22"/>
                <w:szCs w:val="22"/>
              </w:rPr>
            </w:pPr>
          </w:p>
          <w:p w:rsidR="00486C52" w:rsidRPr="001C005A" w:rsidRDefault="002F1602" w:rsidP="004424A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Веб</w:t>
            </w:r>
            <w:r w:rsidRPr="001C005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камера</w:t>
            </w:r>
            <w:r w:rsidRPr="001C00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Microsoft</w:t>
            </w:r>
            <w:r w:rsidRPr="001C00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LifeCam</w:t>
            </w:r>
            <w:r w:rsidRPr="001C00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HD</w:t>
            </w:r>
          </w:p>
          <w:p w:rsidR="00486C52" w:rsidRPr="001C005A" w:rsidRDefault="00486C52" w:rsidP="004424A7"/>
          <w:p w:rsidR="00486C52" w:rsidRPr="001C005A" w:rsidRDefault="002F1602" w:rsidP="004424A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Колонки </w:t>
            </w:r>
            <w:r>
              <w:rPr>
                <w:sz w:val="22"/>
                <w:szCs w:val="22"/>
                <w:lang w:val="en-US"/>
              </w:rPr>
              <w:t>Genius</w:t>
            </w:r>
            <w:r w:rsidRPr="001C00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SP</w:t>
            </w:r>
            <w:r w:rsidRPr="001C005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</w:t>
            </w:r>
            <w:r w:rsidRPr="001C005A">
              <w:rPr>
                <w:sz w:val="22"/>
                <w:szCs w:val="22"/>
              </w:rPr>
              <w:t>110</w:t>
            </w:r>
          </w:p>
          <w:p w:rsidR="00486C52" w:rsidRPr="001C005A" w:rsidRDefault="00486C52" w:rsidP="00BD298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52" w:rsidRDefault="00486C52" w:rsidP="004424A7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C52" w:rsidRDefault="00486C52" w:rsidP="004424A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86C52" w:rsidRDefault="00486C52" w:rsidP="004424A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86C52" w:rsidRPr="001C005A" w:rsidRDefault="00BD298D" w:rsidP="004424A7">
            <w:pPr>
              <w:snapToGrid w:val="0"/>
              <w:jc w:val="center"/>
            </w:pPr>
            <w:r w:rsidRPr="001C005A">
              <w:t>16</w:t>
            </w:r>
          </w:p>
          <w:p w:rsidR="00486C52" w:rsidRDefault="00486C52" w:rsidP="004424A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86C52" w:rsidRDefault="002F1602" w:rsidP="004424A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2F1602" w:rsidRDefault="002F1602" w:rsidP="004424A7">
            <w:pPr>
              <w:snapToGrid w:val="0"/>
              <w:jc w:val="center"/>
              <w:rPr>
                <w:lang w:val="en-US"/>
              </w:rPr>
            </w:pPr>
          </w:p>
          <w:p w:rsidR="002F1602" w:rsidRPr="002F1602" w:rsidRDefault="002F1602" w:rsidP="004424A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</w:tbl>
    <w:p w:rsidR="002F1602" w:rsidRDefault="002F1602" w:rsidP="00486C52">
      <w:pPr>
        <w:widowControl w:val="0"/>
        <w:ind w:firstLine="680"/>
        <w:jc w:val="both"/>
        <w:rPr>
          <w:b/>
          <w:bCs/>
          <w:sz w:val="24"/>
          <w:szCs w:val="24"/>
        </w:rPr>
      </w:pPr>
    </w:p>
    <w:p w:rsidR="00486C52" w:rsidRPr="00486C52" w:rsidRDefault="00486C52" w:rsidP="00486C52">
      <w:pPr>
        <w:widowControl w:val="0"/>
        <w:ind w:firstLine="680"/>
        <w:jc w:val="both"/>
        <w:rPr>
          <w:b/>
          <w:bCs/>
          <w:sz w:val="24"/>
          <w:szCs w:val="24"/>
        </w:rPr>
      </w:pPr>
      <w:r w:rsidRPr="00486C52">
        <w:rPr>
          <w:b/>
          <w:bCs/>
          <w:sz w:val="24"/>
          <w:szCs w:val="24"/>
        </w:rPr>
        <w:t>Требования к поставщикам:</w:t>
      </w:r>
    </w:p>
    <w:p w:rsidR="00486C52" w:rsidRPr="00486C52" w:rsidRDefault="00486C52" w:rsidP="00486C52">
      <w:pPr>
        <w:pStyle w:val="ac"/>
        <w:widowControl w:val="0"/>
        <w:spacing w:after="0"/>
        <w:ind w:firstLine="680"/>
        <w:jc w:val="both"/>
        <w:rPr>
          <w:sz w:val="24"/>
          <w:szCs w:val="24"/>
        </w:rPr>
      </w:pPr>
      <w:r w:rsidRPr="00486C52">
        <w:rPr>
          <w:sz w:val="24"/>
          <w:szCs w:val="24"/>
        </w:rPr>
        <w:t>Поставщик должен иметь представительство и свой собственный сервисный центр в городе Оренбург.</w:t>
      </w:r>
    </w:p>
    <w:p w:rsidR="00486C52" w:rsidRPr="00486C52" w:rsidRDefault="00486C52" w:rsidP="00486C52">
      <w:pPr>
        <w:pStyle w:val="ac"/>
        <w:widowControl w:val="0"/>
        <w:spacing w:after="0"/>
        <w:ind w:firstLine="680"/>
        <w:jc w:val="both"/>
        <w:rPr>
          <w:sz w:val="24"/>
          <w:szCs w:val="24"/>
        </w:rPr>
      </w:pPr>
      <w:r w:rsidRPr="00486C52">
        <w:rPr>
          <w:sz w:val="24"/>
          <w:szCs w:val="24"/>
        </w:rPr>
        <w:t xml:space="preserve">Поставщик должен быть официальным партнером </w:t>
      </w:r>
      <w:proofErr w:type="spellStart"/>
      <w:r w:rsidRPr="00486C52">
        <w:rPr>
          <w:sz w:val="24"/>
          <w:szCs w:val="24"/>
        </w:rPr>
        <w:t>Kyocera</w:t>
      </w:r>
      <w:proofErr w:type="spellEnd"/>
      <w:r w:rsidRPr="00486C52">
        <w:rPr>
          <w:sz w:val="24"/>
          <w:szCs w:val="24"/>
        </w:rPr>
        <w:t>, что подтверждается сертификатом или письмом производителя (дистрибьютора)</w:t>
      </w:r>
      <w:r>
        <w:rPr>
          <w:sz w:val="24"/>
          <w:szCs w:val="24"/>
        </w:rPr>
        <w:t xml:space="preserve"> </w:t>
      </w:r>
      <w:r w:rsidRPr="00486C52">
        <w:rPr>
          <w:b/>
          <w:sz w:val="24"/>
          <w:szCs w:val="24"/>
        </w:rPr>
        <w:t>(копия прилагается в заявке)</w:t>
      </w:r>
      <w:r w:rsidRPr="00486C52">
        <w:rPr>
          <w:sz w:val="24"/>
          <w:szCs w:val="24"/>
        </w:rPr>
        <w:t>.</w:t>
      </w:r>
    </w:p>
    <w:p w:rsidR="00486C52" w:rsidRPr="00486C52" w:rsidRDefault="00486C52" w:rsidP="00486C52">
      <w:pPr>
        <w:pStyle w:val="ac"/>
        <w:widowControl w:val="0"/>
        <w:spacing w:after="0"/>
        <w:ind w:firstLine="680"/>
        <w:jc w:val="both"/>
        <w:rPr>
          <w:sz w:val="24"/>
          <w:szCs w:val="24"/>
        </w:rPr>
      </w:pPr>
      <w:r w:rsidRPr="00486C52">
        <w:rPr>
          <w:sz w:val="24"/>
          <w:szCs w:val="24"/>
        </w:rPr>
        <w:t>Поставщик должен иметь статус авторизованного сервисного центра Kyocera</w:t>
      </w:r>
      <w:r>
        <w:rPr>
          <w:sz w:val="24"/>
          <w:szCs w:val="24"/>
        </w:rPr>
        <w:t>,</w:t>
      </w:r>
      <w:r w:rsidRPr="00486C52">
        <w:rPr>
          <w:sz w:val="24"/>
          <w:szCs w:val="24"/>
        </w:rPr>
        <w:t xml:space="preserve"> подтвержд</w:t>
      </w:r>
      <w:r>
        <w:rPr>
          <w:sz w:val="24"/>
          <w:szCs w:val="24"/>
        </w:rPr>
        <w:t xml:space="preserve">енный </w:t>
      </w:r>
      <w:r w:rsidRPr="00486C52">
        <w:rPr>
          <w:sz w:val="24"/>
          <w:szCs w:val="24"/>
        </w:rPr>
        <w:t>сертификатом или письмом производителя</w:t>
      </w:r>
      <w:r>
        <w:rPr>
          <w:sz w:val="24"/>
          <w:szCs w:val="24"/>
        </w:rPr>
        <w:t xml:space="preserve"> </w:t>
      </w:r>
      <w:r w:rsidRPr="00486C52">
        <w:rPr>
          <w:b/>
          <w:sz w:val="24"/>
          <w:szCs w:val="24"/>
        </w:rPr>
        <w:t>(копия прилагается в заявке).</w:t>
      </w:r>
      <w:r w:rsidRPr="00486C52">
        <w:rPr>
          <w:sz w:val="24"/>
          <w:szCs w:val="24"/>
        </w:rPr>
        <w:t xml:space="preserve"> </w:t>
      </w:r>
    </w:p>
    <w:p w:rsidR="00486C52" w:rsidRPr="00486C52" w:rsidRDefault="00486C52" w:rsidP="00486C52">
      <w:pPr>
        <w:pStyle w:val="ac"/>
        <w:widowControl w:val="0"/>
        <w:spacing w:after="0"/>
        <w:ind w:firstLine="680"/>
        <w:jc w:val="both"/>
        <w:rPr>
          <w:sz w:val="24"/>
          <w:szCs w:val="24"/>
        </w:rPr>
      </w:pPr>
      <w:r w:rsidRPr="00486C52">
        <w:rPr>
          <w:sz w:val="24"/>
          <w:szCs w:val="24"/>
        </w:rPr>
        <w:t>В штате поставщика должны быть сервисные инженеры по продукции Kyocera, имеющие необходимую квалификацию, подтверждённую сертификатами</w:t>
      </w:r>
      <w:r>
        <w:rPr>
          <w:sz w:val="24"/>
          <w:szCs w:val="24"/>
        </w:rPr>
        <w:t xml:space="preserve"> </w:t>
      </w:r>
      <w:r w:rsidRPr="00486C52">
        <w:rPr>
          <w:b/>
          <w:sz w:val="24"/>
          <w:szCs w:val="24"/>
        </w:rPr>
        <w:t>(копия прилагается в заявке)</w:t>
      </w:r>
      <w:r w:rsidRPr="00486C52">
        <w:rPr>
          <w:sz w:val="24"/>
          <w:szCs w:val="24"/>
        </w:rPr>
        <w:t>.</w:t>
      </w:r>
    </w:p>
    <w:p w:rsidR="00486C52" w:rsidRPr="00486C52" w:rsidRDefault="00486C52" w:rsidP="00486C52">
      <w:pPr>
        <w:widowControl w:val="0"/>
        <w:ind w:firstLine="680"/>
        <w:jc w:val="both"/>
        <w:rPr>
          <w:b/>
          <w:bCs/>
          <w:sz w:val="24"/>
          <w:szCs w:val="24"/>
        </w:rPr>
      </w:pPr>
    </w:p>
    <w:p w:rsidR="00486C52" w:rsidRPr="00486C52" w:rsidRDefault="00486C52" w:rsidP="00486C52">
      <w:pPr>
        <w:widowControl w:val="0"/>
        <w:ind w:firstLine="680"/>
        <w:jc w:val="both"/>
        <w:rPr>
          <w:b/>
          <w:bCs/>
          <w:sz w:val="24"/>
          <w:szCs w:val="24"/>
        </w:rPr>
      </w:pPr>
      <w:r w:rsidRPr="00486C52">
        <w:rPr>
          <w:b/>
          <w:bCs/>
          <w:sz w:val="24"/>
          <w:szCs w:val="24"/>
        </w:rPr>
        <w:t>Требования к товарам:</w:t>
      </w:r>
    </w:p>
    <w:p w:rsidR="00486C52" w:rsidRPr="00486C52" w:rsidRDefault="00486C52" w:rsidP="00486C52">
      <w:pPr>
        <w:pStyle w:val="ac"/>
        <w:widowControl w:val="0"/>
        <w:spacing w:after="0"/>
        <w:ind w:firstLine="680"/>
        <w:jc w:val="both"/>
        <w:rPr>
          <w:sz w:val="24"/>
          <w:szCs w:val="24"/>
        </w:rPr>
      </w:pPr>
      <w:r w:rsidRPr="00486C52">
        <w:rPr>
          <w:b/>
          <w:bCs/>
          <w:sz w:val="24"/>
          <w:szCs w:val="24"/>
        </w:rPr>
        <w:t>Общие требования</w:t>
      </w:r>
    </w:p>
    <w:p w:rsidR="00486C52" w:rsidRPr="00486C52" w:rsidRDefault="00486C52" w:rsidP="00486C52">
      <w:pPr>
        <w:pStyle w:val="ac"/>
        <w:spacing w:after="0"/>
        <w:ind w:firstLine="680"/>
        <w:jc w:val="both"/>
        <w:rPr>
          <w:b/>
          <w:bCs/>
          <w:sz w:val="24"/>
          <w:szCs w:val="24"/>
        </w:rPr>
      </w:pPr>
      <w:r w:rsidRPr="00486C52">
        <w:rPr>
          <w:sz w:val="24"/>
          <w:szCs w:val="24"/>
        </w:rPr>
        <w:t>Все предлагаемые к поставке единицы оборудования и комплектующие части должны быть новым</w:t>
      </w:r>
      <w:r w:rsidR="002F1602">
        <w:rPr>
          <w:sz w:val="24"/>
          <w:szCs w:val="24"/>
        </w:rPr>
        <w:t>и и изготовленными не ранее 2015</w:t>
      </w:r>
      <w:r w:rsidRPr="00486C52">
        <w:rPr>
          <w:sz w:val="24"/>
          <w:szCs w:val="24"/>
        </w:rPr>
        <w:t xml:space="preserve"> г., серийно выпускаемыми и иметь официальную гарантию производителя. Иметь сопроводительную и эксплуатационную документацию на русском языке. Качество оборудования должно соответствовать действующим государственным стандартам, техническим требованиям, паспортным данным, медико-биологическим и санитарным нормам, установленным в Российской Федерации.</w:t>
      </w:r>
    </w:p>
    <w:p w:rsidR="00486C52" w:rsidRPr="00486C52" w:rsidRDefault="00486C52" w:rsidP="00486C52">
      <w:pPr>
        <w:pStyle w:val="ac"/>
        <w:spacing w:after="0"/>
        <w:ind w:firstLine="680"/>
        <w:jc w:val="both"/>
        <w:rPr>
          <w:sz w:val="24"/>
          <w:szCs w:val="24"/>
        </w:rPr>
      </w:pPr>
      <w:r w:rsidRPr="00486C52">
        <w:rPr>
          <w:b/>
          <w:bCs/>
          <w:sz w:val="24"/>
          <w:szCs w:val="24"/>
        </w:rPr>
        <w:t>Требование к гарантии</w:t>
      </w:r>
    </w:p>
    <w:p w:rsidR="00486C52" w:rsidRPr="00486C52" w:rsidRDefault="00486C52" w:rsidP="00486C52">
      <w:pPr>
        <w:pStyle w:val="ac"/>
        <w:spacing w:after="0"/>
        <w:ind w:firstLine="680"/>
        <w:jc w:val="both"/>
        <w:rPr>
          <w:b/>
          <w:sz w:val="24"/>
          <w:szCs w:val="24"/>
        </w:rPr>
      </w:pPr>
      <w:r w:rsidRPr="00486C52">
        <w:rPr>
          <w:sz w:val="24"/>
          <w:szCs w:val="24"/>
        </w:rPr>
        <w:t>Гарантия поставщика и производителя должна составлять не менее 1 года. Гарантийные работы производятся поставщиком оборудования, либо по согласованию с заказчиком производителем в месте фактической установки оборудования.</w:t>
      </w:r>
    </w:p>
    <w:p w:rsidR="00486C52" w:rsidRPr="00486C52" w:rsidRDefault="00486C52" w:rsidP="00486C52">
      <w:pPr>
        <w:pStyle w:val="ac"/>
        <w:spacing w:after="0"/>
        <w:ind w:firstLine="680"/>
        <w:jc w:val="both"/>
        <w:rPr>
          <w:sz w:val="24"/>
          <w:szCs w:val="24"/>
        </w:rPr>
      </w:pPr>
      <w:r w:rsidRPr="00486C52">
        <w:rPr>
          <w:b/>
          <w:sz w:val="24"/>
          <w:szCs w:val="24"/>
        </w:rPr>
        <w:t xml:space="preserve">Требования к </w:t>
      </w:r>
      <w:r w:rsidRPr="00486C52">
        <w:rPr>
          <w:b/>
          <w:bCs/>
          <w:sz w:val="24"/>
          <w:szCs w:val="24"/>
        </w:rPr>
        <w:t>сертификации</w:t>
      </w:r>
    </w:p>
    <w:p w:rsidR="00486C52" w:rsidRPr="00486C52" w:rsidRDefault="00486C52" w:rsidP="00486C52">
      <w:pPr>
        <w:pStyle w:val="ac"/>
        <w:spacing w:after="0"/>
        <w:ind w:firstLine="680"/>
        <w:jc w:val="both"/>
        <w:rPr>
          <w:b/>
          <w:sz w:val="24"/>
          <w:szCs w:val="24"/>
        </w:rPr>
      </w:pPr>
      <w:r w:rsidRPr="00486C52">
        <w:rPr>
          <w:sz w:val="24"/>
          <w:szCs w:val="24"/>
        </w:rPr>
        <w:t>Оборудование должно иметь сертификаты соответствия</w:t>
      </w:r>
      <w:r w:rsidRPr="00486C52">
        <w:rPr>
          <w:color w:val="000000"/>
          <w:sz w:val="24"/>
          <w:szCs w:val="24"/>
        </w:rPr>
        <w:t xml:space="preserve"> Техническому регламенту «Таможенного союза». Сертификат соответствия </w:t>
      </w:r>
      <w:proofErr w:type="gramStart"/>
      <w:r w:rsidRPr="00486C52">
        <w:rPr>
          <w:color w:val="000000"/>
          <w:sz w:val="24"/>
          <w:szCs w:val="24"/>
        </w:rPr>
        <w:t>ТР</w:t>
      </w:r>
      <w:proofErr w:type="gramEnd"/>
      <w:r w:rsidRPr="00486C52">
        <w:rPr>
          <w:color w:val="000000"/>
          <w:sz w:val="24"/>
          <w:szCs w:val="24"/>
        </w:rPr>
        <w:t xml:space="preserve"> ТС должен прилагаться к заявке.</w:t>
      </w:r>
    </w:p>
    <w:p w:rsidR="00486C52" w:rsidRPr="00FE51BC" w:rsidRDefault="00486C52" w:rsidP="00486C52">
      <w:pPr>
        <w:pStyle w:val="ac"/>
        <w:spacing w:after="0"/>
        <w:ind w:firstLine="680"/>
        <w:jc w:val="both"/>
        <w:rPr>
          <w:sz w:val="24"/>
          <w:szCs w:val="24"/>
        </w:rPr>
      </w:pPr>
      <w:r w:rsidRPr="00FE51BC">
        <w:rPr>
          <w:b/>
          <w:sz w:val="24"/>
          <w:szCs w:val="24"/>
        </w:rPr>
        <w:t>Т</w:t>
      </w:r>
      <w:r w:rsidRPr="00FE51BC">
        <w:rPr>
          <w:b/>
          <w:bCs/>
          <w:sz w:val="24"/>
          <w:szCs w:val="24"/>
        </w:rPr>
        <w:t>ребования к комплектации</w:t>
      </w:r>
    </w:p>
    <w:p w:rsidR="00486C52" w:rsidRPr="00FE51BC" w:rsidRDefault="00486C52" w:rsidP="00486C52">
      <w:pPr>
        <w:pStyle w:val="ac"/>
        <w:spacing w:after="0"/>
        <w:ind w:firstLine="680"/>
        <w:jc w:val="both"/>
        <w:rPr>
          <w:sz w:val="24"/>
          <w:szCs w:val="24"/>
        </w:rPr>
      </w:pPr>
      <w:r w:rsidRPr="00FE51BC">
        <w:rPr>
          <w:sz w:val="24"/>
          <w:szCs w:val="24"/>
        </w:rPr>
        <w:t>Все поставляемое оборудование должно быть работоспособным и содержать все необходимые комплектующие и кабели для обеспечения этого требования;</w:t>
      </w:r>
    </w:p>
    <w:p w:rsidR="00486C52" w:rsidRPr="00FE51BC" w:rsidRDefault="00486C52" w:rsidP="00486C52">
      <w:pPr>
        <w:pStyle w:val="ac"/>
        <w:spacing w:after="0"/>
        <w:ind w:firstLine="680"/>
        <w:jc w:val="both"/>
        <w:rPr>
          <w:sz w:val="24"/>
          <w:szCs w:val="24"/>
        </w:rPr>
      </w:pPr>
      <w:r w:rsidRPr="00FE51BC">
        <w:rPr>
          <w:sz w:val="24"/>
          <w:szCs w:val="24"/>
        </w:rPr>
        <w:t>Все поставляемое оборудование должно быть полностью совместимым;</w:t>
      </w:r>
    </w:p>
    <w:p w:rsidR="00486C52" w:rsidRPr="00FE51BC" w:rsidRDefault="00486C52" w:rsidP="00486C52">
      <w:pPr>
        <w:pStyle w:val="ac"/>
        <w:spacing w:after="0"/>
        <w:ind w:firstLine="680"/>
        <w:jc w:val="both"/>
        <w:rPr>
          <w:b/>
          <w:bCs/>
          <w:sz w:val="24"/>
          <w:szCs w:val="24"/>
        </w:rPr>
      </w:pPr>
      <w:r w:rsidRPr="00FE51BC">
        <w:rPr>
          <w:sz w:val="24"/>
          <w:szCs w:val="24"/>
        </w:rPr>
        <w:t>Все лицензии на поставляемое программное обеспечение должны быть бессрочными, то есть не должны содержать ограничений по срокам на использование лицензиатом данных программных продуктов.</w:t>
      </w:r>
    </w:p>
    <w:p w:rsidR="00486C52" w:rsidRPr="00FE51BC" w:rsidRDefault="00486C52" w:rsidP="00486C52">
      <w:pPr>
        <w:pStyle w:val="ac"/>
        <w:spacing w:after="0"/>
        <w:ind w:firstLine="680"/>
        <w:jc w:val="both"/>
        <w:rPr>
          <w:sz w:val="24"/>
          <w:szCs w:val="24"/>
        </w:rPr>
      </w:pPr>
      <w:r w:rsidRPr="00FE51BC">
        <w:rPr>
          <w:b/>
          <w:bCs/>
          <w:sz w:val="24"/>
          <w:szCs w:val="24"/>
        </w:rPr>
        <w:t>Требования к эксплуатационным характеристикам</w:t>
      </w:r>
    </w:p>
    <w:p w:rsidR="00486C52" w:rsidRPr="00FE51BC" w:rsidRDefault="00486C52" w:rsidP="00486C52">
      <w:pPr>
        <w:pStyle w:val="ac"/>
        <w:spacing w:after="0"/>
        <w:ind w:firstLine="680"/>
        <w:jc w:val="both"/>
        <w:rPr>
          <w:sz w:val="24"/>
          <w:szCs w:val="24"/>
        </w:rPr>
      </w:pPr>
      <w:r w:rsidRPr="00FE51BC">
        <w:rPr>
          <w:sz w:val="24"/>
          <w:szCs w:val="24"/>
        </w:rPr>
        <w:t xml:space="preserve">Шум, создаваемый от работы оборудования, не должен превышать санитарно-гигиенические нормы по данному виду оборудования; </w:t>
      </w:r>
    </w:p>
    <w:p w:rsidR="00486C52" w:rsidRPr="00FE51BC" w:rsidRDefault="00486C52" w:rsidP="00486C52">
      <w:pPr>
        <w:pStyle w:val="ac"/>
        <w:spacing w:after="0"/>
        <w:ind w:firstLine="680"/>
        <w:jc w:val="both"/>
        <w:rPr>
          <w:sz w:val="24"/>
          <w:szCs w:val="24"/>
        </w:rPr>
      </w:pPr>
      <w:r w:rsidRPr="00FE51BC">
        <w:rPr>
          <w:sz w:val="24"/>
          <w:szCs w:val="24"/>
        </w:rPr>
        <w:t>Электромагнитные излучения при работе оборудования должны соответствовать санитарно-гигиеническим нормам.</w:t>
      </w:r>
    </w:p>
    <w:p w:rsidR="00486C52" w:rsidRPr="008542E2" w:rsidRDefault="00486C52" w:rsidP="002F1602">
      <w:pPr>
        <w:widowControl w:val="0"/>
        <w:rPr>
          <w:b/>
          <w:sz w:val="24"/>
          <w:szCs w:val="24"/>
        </w:rPr>
      </w:pPr>
    </w:p>
    <w:sectPr w:rsidR="00486C52" w:rsidRPr="008542E2" w:rsidSect="007A3C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</w:font>
  <w:font w:name="DejaVu Sans Condensed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5835552"/>
    <w:multiLevelType w:val="hybridMultilevel"/>
    <w:tmpl w:val="2DC40CC2"/>
    <w:lvl w:ilvl="0" w:tplc="B3381C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26704EB"/>
    <w:multiLevelType w:val="hybridMultilevel"/>
    <w:tmpl w:val="94481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D5795E"/>
    <w:multiLevelType w:val="hybridMultilevel"/>
    <w:tmpl w:val="070EED0C"/>
    <w:lvl w:ilvl="0" w:tplc="33304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FF33DE"/>
    <w:multiLevelType w:val="hybridMultilevel"/>
    <w:tmpl w:val="070EED0C"/>
    <w:lvl w:ilvl="0" w:tplc="33304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466528"/>
    <w:multiLevelType w:val="hybridMultilevel"/>
    <w:tmpl w:val="19089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1E7DC9"/>
    <w:multiLevelType w:val="hybridMultilevel"/>
    <w:tmpl w:val="67C0C3CA"/>
    <w:lvl w:ilvl="0" w:tplc="D32CEA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096"/>
        </w:tabs>
        <w:ind w:left="309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667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7EB829C9"/>
    <w:multiLevelType w:val="hybridMultilevel"/>
    <w:tmpl w:val="6E10E43E"/>
    <w:lvl w:ilvl="0" w:tplc="ACE0A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03"/>
    <w:rsid w:val="00010340"/>
    <w:rsid w:val="00046212"/>
    <w:rsid w:val="00141CAE"/>
    <w:rsid w:val="001C005A"/>
    <w:rsid w:val="00271E1A"/>
    <w:rsid w:val="002F1602"/>
    <w:rsid w:val="003D240C"/>
    <w:rsid w:val="003E41CB"/>
    <w:rsid w:val="004223E0"/>
    <w:rsid w:val="00425B4B"/>
    <w:rsid w:val="00486C52"/>
    <w:rsid w:val="004C35E4"/>
    <w:rsid w:val="00566E42"/>
    <w:rsid w:val="00600577"/>
    <w:rsid w:val="00717DE7"/>
    <w:rsid w:val="00790450"/>
    <w:rsid w:val="00797A75"/>
    <w:rsid w:val="008542E2"/>
    <w:rsid w:val="008B5094"/>
    <w:rsid w:val="008F33A4"/>
    <w:rsid w:val="00904059"/>
    <w:rsid w:val="00914417"/>
    <w:rsid w:val="00922082"/>
    <w:rsid w:val="00960C55"/>
    <w:rsid w:val="00A4316D"/>
    <w:rsid w:val="00A4481E"/>
    <w:rsid w:val="00AA2372"/>
    <w:rsid w:val="00B62352"/>
    <w:rsid w:val="00B659A8"/>
    <w:rsid w:val="00BA2DC0"/>
    <w:rsid w:val="00BD298D"/>
    <w:rsid w:val="00C31E0A"/>
    <w:rsid w:val="00C779DF"/>
    <w:rsid w:val="00D15F03"/>
    <w:rsid w:val="00D5794D"/>
    <w:rsid w:val="00E02748"/>
    <w:rsid w:val="00E132B1"/>
    <w:rsid w:val="00E36A0A"/>
    <w:rsid w:val="00E779E9"/>
    <w:rsid w:val="00F0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qFormat/>
    <w:rsid w:val="00D15F03"/>
    <w:pPr>
      <w:keepNext/>
      <w:numPr>
        <w:numId w:val="1"/>
      </w:numPr>
      <w:suppressAutoHyphens w:val="0"/>
      <w:autoSpaceDE w:val="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15F03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a3">
    <w:name w:val="List Paragraph"/>
    <w:basedOn w:val="a"/>
    <w:qFormat/>
    <w:rsid w:val="00D15F03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next w:val="a"/>
    <w:link w:val="a5"/>
    <w:rsid w:val="00D15F03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D15F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D15F03"/>
    <w:rPr>
      <w:color w:val="0000FF"/>
      <w:u w:val="single"/>
    </w:rPr>
  </w:style>
  <w:style w:type="paragraph" w:customStyle="1" w:styleId="10">
    <w:name w:val="Стиль1"/>
    <w:basedOn w:val="a"/>
    <w:rsid w:val="00D15F03"/>
    <w:pPr>
      <w:keepNext/>
      <w:keepLines/>
      <w:widowControl w:val="0"/>
      <w:numPr>
        <w:numId w:val="2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D15F03"/>
    <w:pPr>
      <w:keepNext/>
      <w:keepLines/>
      <w:widowControl w:val="0"/>
      <w:numPr>
        <w:ilvl w:val="1"/>
        <w:numId w:val="2"/>
      </w:numPr>
      <w:suppressLineNumbers/>
      <w:tabs>
        <w:tab w:val="clear" w:pos="3096"/>
        <w:tab w:val="num" w:pos="360"/>
      </w:tabs>
      <w:spacing w:after="60"/>
      <w:ind w:left="1080" w:hanging="360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D15F03"/>
    <w:pPr>
      <w:widowControl w:val="0"/>
      <w:numPr>
        <w:ilvl w:val="2"/>
        <w:numId w:val="2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D15F0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a8">
    <w:name w:val="Body Text Indent"/>
    <w:basedOn w:val="a"/>
    <w:link w:val="a9"/>
    <w:rsid w:val="00D15F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0">
    <w:name w:val="List Number 2"/>
    <w:basedOn w:val="a"/>
    <w:uiPriority w:val="99"/>
    <w:semiHidden/>
    <w:unhideWhenUsed/>
    <w:rsid w:val="00D15F03"/>
    <w:pPr>
      <w:tabs>
        <w:tab w:val="num" w:pos="720"/>
      </w:tabs>
      <w:ind w:left="720" w:hanging="36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15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797A75"/>
    <w:pPr>
      <w:suppressLineNumbers/>
      <w:suppressAutoHyphens w:val="0"/>
    </w:pPr>
    <w:rPr>
      <w:sz w:val="24"/>
      <w:szCs w:val="24"/>
    </w:rPr>
  </w:style>
  <w:style w:type="paragraph" w:customStyle="1" w:styleId="ListHeading">
    <w:name w:val="List Heading"/>
    <w:basedOn w:val="a"/>
    <w:next w:val="ListContents"/>
    <w:rsid w:val="00797A75"/>
    <w:pPr>
      <w:widowControl w:val="0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customStyle="1" w:styleId="ListContents">
    <w:name w:val="List Contents"/>
    <w:basedOn w:val="a"/>
    <w:rsid w:val="00797A75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table" w:styleId="ab">
    <w:name w:val="Table Grid"/>
    <w:basedOn w:val="a1"/>
    <w:rsid w:val="0079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E779E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779E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Абзац списка1"/>
    <w:basedOn w:val="a"/>
    <w:rsid w:val="00922082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uiPriority w:val="99"/>
    <w:rsid w:val="008F3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qFormat/>
    <w:rsid w:val="00D15F03"/>
    <w:pPr>
      <w:keepNext/>
      <w:numPr>
        <w:numId w:val="1"/>
      </w:numPr>
      <w:suppressAutoHyphens w:val="0"/>
      <w:autoSpaceDE w:val="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15F03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a3">
    <w:name w:val="List Paragraph"/>
    <w:basedOn w:val="a"/>
    <w:qFormat/>
    <w:rsid w:val="00D15F03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next w:val="a"/>
    <w:link w:val="a5"/>
    <w:rsid w:val="00D15F03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D15F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D15F03"/>
    <w:rPr>
      <w:color w:val="0000FF"/>
      <w:u w:val="single"/>
    </w:rPr>
  </w:style>
  <w:style w:type="paragraph" w:customStyle="1" w:styleId="10">
    <w:name w:val="Стиль1"/>
    <w:basedOn w:val="a"/>
    <w:rsid w:val="00D15F03"/>
    <w:pPr>
      <w:keepNext/>
      <w:keepLines/>
      <w:widowControl w:val="0"/>
      <w:numPr>
        <w:numId w:val="2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D15F03"/>
    <w:pPr>
      <w:keepNext/>
      <w:keepLines/>
      <w:widowControl w:val="0"/>
      <w:numPr>
        <w:ilvl w:val="1"/>
        <w:numId w:val="2"/>
      </w:numPr>
      <w:suppressLineNumbers/>
      <w:tabs>
        <w:tab w:val="clear" w:pos="3096"/>
        <w:tab w:val="num" w:pos="360"/>
      </w:tabs>
      <w:spacing w:after="60"/>
      <w:ind w:left="1080" w:hanging="360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D15F03"/>
    <w:pPr>
      <w:widowControl w:val="0"/>
      <w:numPr>
        <w:ilvl w:val="2"/>
        <w:numId w:val="2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D15F0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a8">
    <w:name w:val="Body Text Indent"/>
    <w:basedOn w:val="a"/>
    <w:link w:val="a9"/>
    <w:rsid w:val="00D15F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0">
    <w:name w:val="List Number 2"/>
    <w:basedOn w:val="a"/>
    <w:uiPriority w:val="99"/>
    <w:semiHidden/>
    <w:unhideWhenUsed/>
    <w:rsid w:val="00D15F03"/>
    <w:pPr>
      <w:tabs>
        <w:tab w:val="num" w:pos="720"/>
      </w:tabs>
      <w:ind w:left="720" w:hanging="36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15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797A75"/>
    <w:pPr>
      <w:suppressLineNumbers/>
      <w:suppressAutoHyphens w:val="0"/>
    </w:pPr>
    <w:rPr>
      <w:sz w:val="24"/>
      <w:szCs w:val="24"/>
    </w:rPr>
  </w:style>
  <w:style w:type="paragraph" w:customStyle="1" w:styleId="ListHeading">
    <w:name w:val="List Heading"/>
    <w:basedOn w:val="a"/>
    <w:next w:val="ListContents"/>
    <w:rsid w:val="00797A75"/>
    <w:pPr>
      <w:widowControl w:val="0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customStyle="1" w:styleId="ListContents">
    <w:name w:val="List Contents"/>
    <w:basedOn w:val="a"/>
    <w:rsid w:val="00797A75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table" w:styleId="ab">
    <w:name w:val="Table Grid"/>
    <w:basedOn w:val="a1"/>
    <w:rsid w:val="0079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E779E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779E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Абзац списка1"/>
    <w:basedOn w:val="a"/>
    <w:rsid w:val="00922082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uiPriority w:val="99"/>
    <w:rsid w:val="008F3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kupki@or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rtote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60DC4-86D0-4F91-AF05-C773A796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Анна Павловна Ковешникова</cp:lastModifiedBy>
  <cp:revision>29</cp:revision>
  <dcterms:created xsi:type="dcterms:W3CDTF">2013-05-06T04:22:00Z</dcterms:created>
  <dcterms:modified xsi:type="dcterms:W3CDTF">2015-10-22T11:06:00Z</dcterms:modified>
</cp:coreProperties>
</file>