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F5" w:rsidRPr="00700FD6" w:rsidRDefault="00A90EF5" w:rsidP="00A90EF5">
      <w:pPr>
        <w:pStyle w:val="aa"/>
        <w:widowControl w:val="0"/>
        <w:suppressAutoHyphens/>
        <w:rPr>
          <w:color w:val="000000"/>
          <w:sz w:val="22"/>
          <w:szCs w:val="22"/>
        </w:rPr>
      </w:pPr>
    </w:p>
    <w:p w:rsidR="00A90EF5" w:rsidRPr="00700FD6" w:rsidRDefault="00A90EF5" w:rsidP="00A90EF5">
      <w:pPr>
        <w:pStyle w:val="aa"/>
        <w:widowControl w:val="0"/>
        <w:suppressAutoHyphens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ДОГОВОР </w:t>
      </w:r>
      <w:r w:rsidR="005608C5">
        <w:rPr>
          <w:color w:val="000000"/>
          <w:sz w:val="22"/>
          <w:szCs w:val="22"/>
        </w:rPr>
        <w:t>№</w:t>
      </w:r>
      <w:r w:rsidR="00554389">
        <w:rPr>
          <w:color w:val="000000"/>
          <w:sz w:val="22"/>
          <w:szCs w:val="22"/>
        </w:rPr>
        <w:t xml:space="preserve"> </w:t>
      </w:r>
      <w:r w:rsidR="0041315A">
        <w:rPr>
          <w:color w:val="000000"/>
          <w:sz w:val="22"/>
          <w:szCs w:val="22"/>
        </w:rPr>
        <w:t>_____</w:t>
      </w:r>
    </w:p>
    <w:p w:rsidR="00A90EF5" w:rsidRPr="00700FD6" w:rsidRDefault="00A90EF5" w:rsidP="00A90EF5">
      <w:pPr>
        <w:widowControl w:val="0"/>
        <w:suppressAutoHyphens/>
        <w:jc w:val="center"/>
        <w:rPr>
          <w:b/>
          <w:bCs/>
          <w:sz w:val="22"/>
          <w:szCs w:val="22"/>
        </w:rPr>
      </w:pPr>
      <w:r w:rsidRPr="00700FD6">
        <w:rPr>
          <w:b/>
          <w:bCs/>
          <w:color w:val="000000"/>
          <w:sz w:val="22"/>
          <w:szCs w:val="22"/>
        </w:rPr>
        <w:t xml:space="preserve">на </w:t>
      </w:r>
      <w:r w:rsidRPr="00700FD6">
        <w:rPr>
          <w:b/>
          <w:bCs/>
          <w:sz w:val="22"/>
          <w:szCs w:val="22"/>
        </w:rPr>
        <w:t>оказание услуг по физической охране объекта</w:t>
      </w:r>
    </w:p>
    <w:p w:rsidR="00A90EF5" w:rsidRPr="00700FD6" w:rsidRDefault="00A90EF5" w:rsidP="00A90EF5">
      <w:pPr>
        <w:widowControl w:val="0"/>
        <w:suppressAutoHyphens/>
        <w:jc w:val="center"/>
        <w:rPr>
          <w:b/>
          <w:bCs/>
          <w:color w:val="000000"/>
          <w:sz w:val="22"/>
          <w:szCs w:val="22"/>
        </w:rPr>
      </w:pPr>
    </w:p>
    <w:p w:rsidR="00A90EF5" w:rsidRPr="00700FD6" w:rsidRDefault="00554389" w:rsidP="00A90EF5">
      <w:pPr>
        <w:widowControl w:val="0"/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BE3B1E">
        <w:rPr>
          <w:color w:val="000000"/>
          <w:sz w:val="22"/>
          <w:szCs w:val="22"/>
        </w:rPr>
        <w:t>___</w:t>
      </w:r>
      <w:r w:rsidR="00A90EF5" w:rsidRPr="00700FD6">
        <w:rPr>
          <w:color w:val="000000"/>
          <w:sz w:val="22"/>
          <w:szCs w:val="22"/>
        </w:rPr>
        <w:t xml:space="preserve">» </w:t>
      </w:r>
      <w:r w:rsidR="00BE3B1E">
        <w:rPr>
          <w:color w:val="000000"/>
          <w:sz w:val="22"/>
          <w:szCs w:val="22"/>
        </w:rPr>
        <w:t>_____</w:t>
      </w:r>
      <w:r w:rsidR="00A90EF5" w:rsidRPr="00700FD6">
        <w:rPr>
          <w:color w:val="000000"/>
          <w:sz w:val="22"/>
          <w:szCs w:val="22"/>
        </w:rPr>
        <w:t xml:space="preserve"> 201</w:t>
      </w:r>
      <w:r w:rsidR="00BE3B1E">
        <w:rPr>
          <w:color w:val="000000"/>
          <w:sz w:val="22"/>
          <w:szCs w:val="22"/>
        </w:rPr>
        <w:t>5</w:t>
      </w:r>
      <w:r w:rsidR="00A90EF5" w:rsidRPr="00700FD6">
        <w:rPr>
          <w:color w:val="000000"/>
          <w:sz w:val="22"/>
          <w:szCs w:val="22"/>
        </w:rPr>
        <w:t xml:space="preserve"> г.                                                                                                                   г. Оренбург</w:t>
      </w:r>
    </w:p>
    <w:p w:rsidR="00A90EF5" w:rsidRPr="00700FD6" w:rsidRDefault="00A90EF5" w:rsidP="00A90EF5">
      <w:pPr>
        <w:widowControl w:val="0"/>
        <w:suppressAutoHyphens/>
        <w:rPr>
          <w:color w:val="000000"/>
          <w:sz w:val="22"/>
          <w:szCs w:val="22"/>
        </w:rPr>
      </w:pPr>
    </w:p>
    <w:p w:rsidR="00A90EF5" w:rsidRPr="00700FD6" w:rsidRDefault="00BE3B1E" w:rsidP="00A90EF5">
      <w:pPr>
        <w:pStyle w:val="a6"/>
        <w:widowControl w:val="0"/>
        <w:suppressAutoHyphens/>
        <w:ind w:firstLine="709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_________________</w:t>
      </w:r>
      <w:r w:rsidR="00A90EF5" w:rsidRPr="00700FD6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</w:t>
      </w:r>
      <w:r w:rsidR="00A90EF5" w:rsidRPr="00700FD6">
        <w:rPr>
          <w:sz w:val="22"/>
          <w:szCs w:val="22"/>
        </w:rPr>
        <w:t xml:space="preserve">, действующего на основании </w:t>
      </w:r>
      <w:r w:rsidR="00554389">
        <w:rPr>
          <w:sz w:val="22"/>
          <w:szCs w:val="22"/>
        </w:rPr>
        <w:t xml:space="preserve">Устава </w:t>
      </w:r>
      <w:r w:rsidR="00A90EF5" w:rsidRPr="00700FD6">
        <w:rPr>
          <w:sz w:val="22"/>
          <w:szCs w:val="22"/>
        </w:rPr>
        <w:t xml:space="preserve">и лицензии </w:t>
      </w:r>
      <w:r>
        <w:rPr>
          <w:sz w:val="22"/>
          <w:szCs w:val="22"/>
        </w:rPr>
        <w:t>___________</w:t>
      </w:r>
      <w:r w:rsidR="00A90EF5" w:rsidRPr="00700FD6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</w:t>
      </w:r>
      <w:r w:rsidR="00A90EF5" w:rsidRPr="00700FD6">
        <w:rPr>
          <w:sz w:val="22"/>
          <w:szCs w:val="22"/>
        </w:rPr>
        <w:t xml:space="preserve">г., выданной УМВД России по Оренбургской области, в соответствии с Законом РФ «О частной детективной и охранной деятельности в РФ», именуемое в дальнейшем «Охрана», с одной стороны и </w:t>
      </w:r>
      <w:r w:rsidR="00A90EF5" w:rsidRPr="00700FD6">
        <w:rPr>
          <w:b/>
          <w:bCs/>
          <w:sz w:val="22"/>
          <w:szCs w:val="22"/>
        </w:rPr>
        <w:t>Открытое акционерное общество коммерческий банк «ОРЕНБУРГ»,</w:t>
      </w:r>
      <w:r w:rsidR="00A90EF5" w:rsidRPr="00700FD6">
        <w:rPr>
          <w:sz w:val="22"/>
          <w:szCs w:val="22"/>
        </w:rPr>
        <w:t xml:space="preserve"> в лице </w:t>
      </w:r>
      <w:r w:rsidR="00A90EF5" w:rsidRPr="00700FD6">
        <w:rPr>
          <w:b/>
          <w:bCs/>
          <w:sz w:val="22"/>
          <w:szCs w:val="22"/>
        </w:rPr>
        <w:t xml:space="preserve"> </w:t>
      </w:r>
      <w:r w:rsidR="00554389">
        <w:rPr>
          <w:b/>
          <w:bCs/>
          <w:sz w:val="22"/>
          <w:szCs w:val="22"/>
        </w:rPr>
        <w:t xml:space="preserve">заместителя </w:t>
      </w:r>
      <w:r>
        <w:rPr>
          <w:b/>
          <w:bCs/>
          <w:sz w:val="22"/>
          <w:szCs w:val="22"/>
        </w:rPr>
        <w:t>п</w:t>
      </w:r>
      <w:r w:rsidR="00A90EF5" w:rsidRPr="00700FD6">
        <w:rPr>
          <w:b/>
          <w:bCs/>
          <w:sz w:val="22"/>
          <w:szCs w:val="22"/>
        </w:rPr>
        <w:t xml:space="preserve">редседателя </w:t>
      </w:r>
      <w:r>
        <w:rPr>
          <w:b/>
          <w:bCs/>
          <w:sz w:val="22"/>
          <w:szCs w:val="22"/>
        </w:rPr>
        <w:t>п</w:t>
      </w:r>
      <w:r w:rsidR="00A90EF5" w:rsidRPr="00700FD6">
        <w:rPr>
          <w:b/>
          <w:bCs/>
          <w:sz w:val="22"/>
          <w:szCs w:val="22"/>
        </w:rPr>
        <w:t xml:space="preserve">равления ОАО «БАНК ОРЕНБУРГ» </w:t>
      </w:r>
      <w:proofErr w:type="spellStart"/>
      <w:r w:rsidR="00554389">
        <w:rPr>
          <w:b/>
          <w:bCs/>
          <w:sz w:val="22"/>
          <w:szCs w:val="22"/>
        </w:rPr>
        <w:t>Меркитанова</w:t>
      </w:r>
      <w:proofErr w:type="spellEnd"/>
      <w:r w:rsidR="00554389">
        <w:rPr>
          <w:b/>
          <w:bCs/>
          <w:sz w:val="22"/>
          <w:szCs w:val="22"/>
        </w:rPr>
        <w:t xml:space="preserve"> Александра Петровича</w:t>
      </w:r>
      <w:r w:rsidR="00A90EF5" w:rsidRPr="00700FD6">
        <w:rPr>
          <w:b/>
          <w:bCs/>
          <w:sz w:val="22"/>
          <w:szCs w:val="22"/>
        </w:rPr>
        <w:t>,</w:t>
      </w:r>
      <w:r w:rsidR="00A90EF5" w:rsidRPr="00700FD6">
        <w:rPr>
          <w:sz w:val="22"/>
          <w:szCs w:val="22"/>
        </w:rPr>
        <w:t xml:space="preserve"> действующего на основании </w:t>
      </w:r>
      <w:r w:rsidR="00554389">
        <w:rPr>
          <w:sz w:val="22"/>
          <w:szCs w:val="22"/>
        </w:rPr>
        <w:t>доверенности № 280 от</w:t>
      </w:r>
      <w:proofErr w:type="gramEnd"/>
      <w:r w:rsidR="00554389">
        <w:rPr>
          <w:sz w:val="22"/>
          <w:szCs w:val="22"/>
        </w:rPr>
        <w:t xml:space="preserve"> 12.12.2014 г.</w:t>
      </w:r>
      <w:r w:rsidR="00A90EF5" w:rsidRPr="00700FD6">
        <w:rPr>
          <w:sz w:val="22"/>
          <w:szCs w:val="22"/>
        </w:rPr>
        <w:t>, именуемое в дальнейшем «Клиент», с другой стороны, именуемые в дальнейшем «Стороны».</w:t>
      </w:r>
    </w:p>
    <w:p w:rsidR="00A90EF5" w:rsidRPr="00700FD6" w:rsidRDefault="00A90EF5" w:rsidP="00A90EF5">
      <w:pPr>
        <w:pStyle w:val="a6"/>
        <w:widowControl w:val="0"/>
        <w:suppressAutoHyphens/>
        <w:ind w:firstLine="709"/>
        <w:rPr>
          <w:sz w:val="22"/>
          <w:szCs w:val="22"/>
        </w:rPr>
      </w:pPr>
      <w:r w:rsidRPr="00700FD6">
        <w:rPr>
          <w:sz w:val="22"/>
          <w:szCs w:val="22"/>
        </w:rPr>
        <w:t xml:space="preserve">Принимая во внимание, что в соответствии с Протоколом подведения итогов запроса предложений № </w:t>
      </w:r>
      <w:r w:rsidR="00BE3B1E">
        <w:rPr>
          <w:sz w:val="22"/>
          <w:szCs w:val="22"/>
        </w:rPr>
        <w:t>________________</w:t>
      </w:r>
      <w:r w:rsidR="00554389" w:rsidRPr="00554389">
        <w:rPr>
          <w:sz w:val="22"/>
          <w:szCs w:val="22"/>
        </w:rPr>
        <w:t xml:space="preserve"> </w:t>
      </w:r>
      <w:r w:rsidRPr="00554389">
        <w:rPr>
          <w:sz w:val="22"/>
          <w:szCs w:val="22"/>
        </w:rPr>
        <w:t>от</w:t>
      </w:r>
      <w:r w:rsidRPr="00700FD6">
        <w:rPr>
          <w:sz w:val="22"/>
          <w:szCs w:val="22"/>
        </w:rPr>
        <w:t xml:space="preserve"> «</w:t>
      </w:r>
      <w:r w:rsidR="00BE3B1E">
        <w:rPr>
          <w:sz w:val="22"/>
          <w:szCs w:val="22"/>
        </w:rPr>
        <w:t>--</w:t>
      </w:r>
      <w:r w:rsidRPr="00700FD6">
        <w:rPr>
          <w:sz w:val="22"/>
          <w:szCs w:val="22"/>
        </w:rPr>
        <w:t>»</w:t>
      </w:r>
      <w:r w:rsidR="00554389">
        <w:rPr>
          <w:sz w:val="22"/>
          <w:szCs w:val="22"/>
        </w:rPr>
        <w:t xml:space="preserve"> </w:t>
      </w:r>
      <w:r w:rsidR="00BE3B1E">
        <w:rPr>
          <w:sz w:val="22"/>
          <w:szCs w:val="22"/>
        </w:rPr>
        <w:t>_____</w:t>
      </w:r>
      <w:r w:rsidRPr="00700FD6">
        <w:rPr>
          <w:sz w:val="22"/>
          <w:szCs w:val="22"/>
        </w:rPr>
        <w:t>201</w:t>
      </w:r>
      <w:r w:rsidR="00BE3B1E">
        <w:rPr>
          <w:sz w:val="22"/>
          <w:szCs w:val="22"/>
        </w:rPr>
        <w:t>5</w:t>
      </w:r>
      <w:r w:rsidRPr="00700FD6">
        <w:rPr>
          <w:sz w:val="22"/>
          <w:szCs w:val="22"/>
        </w:rPr>
        <w:t xml:space="preserve"> г. участник стал победителем (подал единственную заявку) запроса предложений, Стороны заключили настоящий Договор (далее «Договор») о нижеследующем: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</w:p>
    <w:p w:rsidR="00A90EF5" w:rsidRPr="00700FD6" w:rsidRDefault="00A90EF5" w:rsidP="00A90EF5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caps/>
          <w:color w:val="000000"/>
          <w:sz w:val="22"/>
          <w:szCs w:val="22"/>
        </w:rPr>
      </w:pPr>
      <w:r w:rsidRPr="00700FD6">
        <w:rPr>
          <w:b/>
          <w:bCs/>
          <w:caps/>
          <w:color w:val="000000"/>
          <w:sz w:val="22"/>
          <w:szCs w:val="22"/>
        </w:rPr>
        <w:t>Предмет договора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1.1.  </w:t>
      </w:r>
      <w:r w:rsidRPr="00700FD6">
        <w:rPr>
          <w:sz w:val="22"/>
          <w:szCs w:val="22"/>
        </w:rPr>
        <w:t>«Охрана» обязуется осуществить у</w:t>
      </w:r>
      <w:r w:rsidR="00554389">
        <w:rPr>
          <w:sz w:val="22"/>
          <w:szCs w:val="22"/>
        </w:rPr>
        <w:t>слуги по охране объекта</w:t>
      </w:r>
      <w:r w:rsidRPr="00700FD6">
        <w:rPr>
          <w:sz w:val="22"/>
          <w:szCs w:val="22"/>
        </w:rPr>
        <w:t>, указанного</w:t>
      </w:r>
      <w:r w:rsidR="00554389">
        <w:rPr>
          <w:sz w:val="22"/>
          <w:szCs w:val="22"/>
        </w:rPr>
        <w:t xml:space="preserve"> </w:t>
      </w:r>
      <w:r w:rsidRPr="00700FD6">
        <w:rPr>
          <w:sz w:val="22"/>
          <w:szCs w:val="22"/>
        </w:rPr>
        <w:t xml:space="preserve"> в перечне охраняемых объектов (Приложение №1 к Договору), а «Клиент» обязуется принять данные услуги и оплатить их в размере и порядке, предусмотренном  п. 4 Договора.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Cs/>
          <w:color w:val="000000"/>
          <w:sz w:val="22"/>
          <w:szCs w:val="22"/>
        </w:rPr>
      </w:pPr>
      <w:r w:rsidRPr="00700FD6">
        <w:rPr>
          <w:b/>
          <w:bCs/>
          <w:color w:val="000000"/>
          <w:sz w:val="22"/>
          <w:szCs w:val="22"/>
        </w:rPr>
        <w:t>1</w:t>
      </w:r>
      <w:r w:rsidRPr="00700FD6">
        <w:rPr>
          <w:bCs/>
          <w:color w:val="000000"/>
          <w:sz w:val="22"/>
          <w:szCs w:val="22"/>
        </w:rPr>
        <w:t>.2. Договор предусматривает охрану объекта физическим п</w:t>
      </w:r>
      <w:r w:rsidR="0021785C">
        <w:rPr>
          <w:bCs/>
          <w:color w:val="000000"/>
          <w:sz w:val="22"/>
          <w:szCs w:val="22"/>
        </w:rPr>
        <w:t>остом</w:t>
      </w:r>
      <w:r w:rsidRPr="00700FD6">
        <w:rPr>
          <w:bCs/>
          <w:color w:val="000000"/>
          <w:sz w:val="22"/>
          <w:szCs w:val="22"/>
        </w:rPr>
        <w:t>:</w:t>
      </w:r>
    </w:p>
    <w:p w:rsidR="00A90EF5" w:rsidRPr="00700FD6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bCs/>
          <w:color w:val="000000"/>
          <w:sz w:val="22"/>
          <w:szCs w:val="22"/>
        </w:rPr>
      </w:pPr>
      <w:r w:rsidRPr="00700FD6">
        <w:rPr>
          <w:bCs/>
          <w:color w:val="000000"/>
          <w:sz w:val="22"/>
          <w:szCs w:val="22"/>
        </w:rPr>
        <w:t>1.2.1. охрана объекта</w:t>
      </w:r>
      <w:r w:rsidR="00554389">
        <w:rPr>
          <w:bCs/>
          <w:color w:val="000000"/>
          <w:sz w:val="22"/>
          <w:szCs w:val="22"/>
        </w:rPr>
        <w:t xml:space="preserve"> </w:t>
      </w:r>
      <w:r w:rsidRPr="00700FD6">
        <w:rPr>
          <w:bCs/>
          <w:color w:val="000000"/>
          <w:sz w:val="22"/>
          <w:szCs w:val="22"/>
        </w:rPr>
        <w:t xml:space="preserve"> и имущества «Клиента»;</w:t>
      </w:r>
    </w:p>
    <w:p w:rsidR="00A90EF5" w:rsidRPr="00700FD6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bCs/>
          <w:color w:val="000000"/>
          <w:sz w:val="22"/>
          <w:szCs w:val="22"/>
        </w:rPr>
      </w:pPr>
      <w:r w:rsidRPr="00700FD6">
        <w:rPr>
          <w:bCs/>
          <w:color w:val="000000"/>
          <w:sz w:val="22"/>
          <w:szCs w:val="22"/>
        </w:rPr>
        <w:t xml:space="preserve">1.2.2. осуществление </w:t>
      </w:r>
      <w:proofErr w:type="spellStart"/>
      <w:r w:rsidRPr="00700FD6">
        <w:rPr>
          <w:bCs/>
          <w:color w:val="000000"/>
          <w:sz w:val="22"/>
          <w:szCs w:val="22"/>
        </w:rPr>
        <w:t>внутриобъектового</w:t>
      </w:r>
      <w:proofErr w:type="spellEnd"/>
      <w:r w:rsidRPr="00700FD6">
        <w:rPr>
          <w:bCs/>
          <w:color w:val="000000"/>
          <w:sz w:val="22"/>
          <w:szCs w:val="22"/>
        </w:rPr>
        <w:t xml:space="preserve"> режима в соответствии с Инструкцией</w:t>
      </w:r>
      <w:r w:rsidR="00554389">
        <w:rPr>
          <w:bCs/>
          <w:color w:val="000000"/>
          <w:sz w:val="22"/>
          <w:szCs w:val="22"/>
        </w:rPr>
        <w:t xml:space="preserve"> по организации охраны объекта.</w:t>
      </w:r>
    </w:p>
    <w:p w:rsidR="00A90EF5" w:rsidRPr="00700FD6" w:rsidRDefault="00A90EF5" w:rsidP="00A90EF5">
      <w:pPr>
        <w:pStyle w:val="a8"/>
        <w:widowControl w:val="0"/>
        <w:suppressAutoHyphens/>
        <w:spacing w:after="0"/>
        <w:ind w:left="0"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1.3. Предоставление услуг, не указанных в п. 1.2. Договора, осуществляется на основании заключения  дополнительного соглашения к Договору.</w:t>
      </w:r>
    </w:p>
    <w:p w:rsidR="00A90EF5" w:rsidRPr="00700FD6" w:rsidRDefault="00A90EF5" w:rsidP="00A90EF5">
      <w:pPr>
        <w:pStyle w:val="a8"/>
        <w:widowControl w:val="0"/>
        <w:suppressAutoHyphens/>
        <w:spacing w:after="0"/>
        <w:ind w:left="0"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1.4. </w:t>
      </w:r>
      <w:proofErr w:type="gramStart"/>
      <w:r w:rsidRPr="00700FD6">
        <w:rPr>
          <w:color w:val="000000"/>
          <w:sz w:val="22"/>
          <w:szCs w:val="22"/>
        </w:rPr>
        <w:t xml:space="preserve">Выставление (снятие) физического поста осуществляется «Охраной» по официальному письму </w:t>
      </w:r>
      <w:r w:rsidRPr="00700FD6">
        <w:rPr>
          <w:sz w:val="22"/>
          <w:szCs w:val="22"/>
        </w:rPr>
        <w:t xml:space="preserve">«Клиента» </w:t>
      </w:r>
      <w:r w:rsidRPr="00700FD6">
        <w:rPr>
          <w:color w:val="000000"/>
          <w:sz w:val="22"/>
          <w:szCs w:val="22"/>
        </w:rPr>
        <w:t xml:space="preserve">о необходимости выставления (снятия) поста с даты, указанной в нем. </w:t>
      </w:r>
      <w:proofErr w:type="gramEnd"/>
    </w:p>
    <w:p w:rsidR="00A90EF5" w:rsidRPr="00700FD6" w:rsidRDefault="00A90EF5" w:rsidP="00A90EF5">
      <w:pPr>
        <w:pStyle w:val="a8"/>
        <w:widowControl w:val="0"/>
        <w:suppressAutoHyphens/>
        <w:spacing w:after="0"/>
        <w:ind w:left="0" w:firstLine="709"/>
        <w:jc w:val="both"/>
        <w:rPr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Письмо может быть направлено </w:t>
      </w:r>
      <w:r w:rsidRPr="00700FD6">
        <w:rPr>
          <w:sz w:val="22"/>
          <w:szCs w:val="22"/>
        </w:rPr>
        <w:t xml:space="preserve">«Охране» </w:t>
      </w:r>
      <w:r w:rsidRPr="00700FD6">
        <w:rPr>
          <w:color w:val="000000"/>
          <w:sz w:val="22"/>
          <w:szCs w:val="22"/>
        </w:rPr>
        <w:t xml:space="preserve">факсимильным, почтовым либо иным видом связи, а также передано нарочным </w:t>
      </w:r>
      <w:r w:rsidRPr="00700FD6">
        <w:rPr>
          <w:sz w:val="22"/>
          <w:szCs w:val="22"/>
        </w:rPr>
        <w:t>в срок не менее 3 (трех) дней до предполагаемой даты выставления поста.</w:t>
      </w:r>
    </w:p>
    <w:p w:rsidR="00A90EF5" w:rsidRPr="00700FD6" w:rsidRDefault="00A90EF5" w:rsidP="00A90EF5">
      <w:pPr>
        <w:pStyle w:val="a8"/>
        <w:widowControl w:val="0"/>
        <w:suppressAutoHyphens/>
        <w:spacing w:after="0"/>
        <w:ind w:left="0" w:firstLine="709"/>
        <w:jc w:val="both"/>
        <w:rPr>
          <w:sz w:val="22"/>
          <w:szCs w:val="22"/>
        </w:rPr>
      </w:pPr>
    </w:p>
    <w:p w:rsidR="00A90EF5" w:rsidRPr="00700FD6" w:rsidRDefault="00A90EF5" w:rsidP="00A90EF5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caps/>
          <w:color w:val="000000"/>
          <w:sz w:val="22"/>
          <w:szCs w:val="22"/>
        </w:rPr>
      </w:pPr>
      <w:r w:rsidRPr="00700FD6">
        <w:rPr>
          <w:b/>
          <w:bCs/>
          <w:caps/>
          <w:color w:val="000000"/>
          <w:sz w:val="22"/>
          <w:szCs w:val="22"/>
        </w:rPr>
        <w:t>Обязанности сторон</w:t>
      </w:r>
    </w:p>
    <w:p w:rsidR="00A90EF5" w:rsidRPr="00700FD6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sz w:val="22"/>
          <w:szCs w:val="22"/>
        </w:rPr>
      </w:pPr>
      <w:r w:rsidRPr="00700FD6">
        <w:rPr>
          <w:b/>
          <w:sz w:val="22"/>
          <w:szCs w:val="22"/>
        </w:rPr>
        <w:t>2.1.</w:t>
      </w:r>
      <w:r w:rsidRPr="00700FD6">
        <w:rPr>
          <w:sz w:val="22"/>
          <w:szCs w:val="22"/>
        </w:rPr>
        <w:t xml:space="preserve"> </w:t>
      </w:r>
      <w:r w:rsidRPr="00700FD6">
        <w:rPr>
          <w:b/>
          <w:sz w:val="22"/>
          <w:szCs w:val="22"/>
        </w:rPr>
        <w:t>«Охрана» обязана:</w:t>
      </w:r>
      <w:r w:rsidRPr="00700FD6">
        <w:rPr>
          <w:sz w:val="22"/>
          <w:szCs w:val="22"/>
        </w:rPr>
        <w:t xml:space="preserve"> 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2.1.1. Организовать</w:t>
      </w:r>
      <w:r w:rsidR="0021785C">
        <w:rPr>
          <w:sz w:val="22"/>
          <w:szCs w:val="22"/>
        </w:rPr>
        <w:t xml:space="preserve"> и обеспечить охрану объекта</w:t>
      </w:r>
      <w:r w:rsidRPr="00700FD6">
        <w:rPr>
          <w:sz w:val="22"/>
          <w:szCs w:val="22"/>
        </w:rPr>
        <w:t>, в соответствии с Приложением №1 к Договору, отвечающую требованиям нормативных документов.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bCs/>
          <w:color w:val="000000"/>
          <w:sz w:val="22"/>
          <w:szCs w:val="22"/>
        </w:rPr>
        <w:t>2.1.2.</w:t>
      </w:r>
      <w:r w:rsidRPr="00700FD6">
        <w:rPr>
          <w:b/>
          <w:color w:val="000000"/>
          <w:sz w:val="22"/>
          <w:szCs w:val="22"/>
        </w:rPr>
        <w:t xml:space="preserve"> </w:t>
      </w:r>
      <w:r w:rsidR="00554389">
        <w:rPr>
          <w:sz w:val="22"/>
          <w:szCs w:val="22"/>
        </w:rPr>
        <w:t xml:space="preserve">Выставить дневной </w:t>
      </w:r>
      <w:r w:rsidRPr="00700FD6">
        <w:rPr>
          <w:sz w:val="22"/>
          <w:szCs w:val="22"/>
        </w:rPr>
        <w:t xml:space="preserve">пост </w:t>
      </w:r>
      <w:r w:rsidR="00554389">
        <w:rPr>
          <w:sz w:val="22"/>
          <w:szCs w:val="22"/>
        </w:rPr>
        <w:t xml:space="preserve"> </w:t>
      </w:r>
      <w:r w:rsidRPr="00700FD6">
        <w:rPr>
          <w:sz w:val="22"/>
          <w:szCs w:val="22"/>
        </w:rPr>
        <w:t>физической охраны</w:t>
      </w:r>
      <w:r w:rsidR="0021785C">
        <w:rPr>
          <w:sz w:val="22"/>
          <w:szCs w:val="22"/>
        </w:rPr>
        <w:t>,</w:t>
      </w:r>
      <w:r w:rsidRPr="00700FD6">
        <w:rPr>
          <w:sz w:val="22"/>
          <w:szCs w:val="22"/>
        </w:rPr>
        <w:t xml:space="preserve"> </w:t>
      </w:r>
      <w:r w:rsidR="00554389">
        <w:rPr>
          <w:sz w:val="22"/>
          <w:szCs w:val="22"/>
        </w:rPr>
        <w:t>оснащенный специальными средствами</w:t>
      </w:r>
      <w:r w:rsidRPr="00700FD6">
        <w:rPr>
          <w:sz w:val="22"/>
          <w:szCs w:val="22"/>
        </w:rPr>
        <w:t>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Cs/>
          <w:color w:val="000000"/>
          <w:sz w:val="22"/>
          <w:szCs w:val="22"/>
        </w:rPr>
      </w:pPr>
      <w:r w:rsidRPr="00700FD6">
        <w:rPr>
          <w:bCs/>
          <w:color w:val="000000"/>
          <w:sz w:val="22"/>
          <w:szCs w:val="22"/>
        </w:rPr>
        <w:t>2.1.3. Обеспечить пропуск р</w:t>
      </w:r>
      <w:r w:rsidR="0021785C">
        <w:rPr>
          <w:bCs/>
          <w:color w:val="000000"/>
          <w:sz w:val="22"/>
          <w:szCs w:val="22"/>
        </w:rPr>
        <w:t>аботников и граждан на объект</w:t>
      </w:r>
      <w:r w:rsidRPr="00700FD6">
        <w:rPr>
          <w:bCs/>
          <w:color w:val="000000"/>
          <w:sz w:val="22"/>
          <w:szCs w:val="22"/>
        </w:rPr>
        <w:t xml:space="preserve"> «Клиента» в соответствии с требованиями режима, установленными «Клиентом».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2.1.4. Обеспечить </w:t>
      </w:r>
      <w:proofErr w:type="gramStart"/>
      <w:r w:rsidRPr="00700FD6">
        <w:rPr>
          <w:sz w:val="22"/>
          <w:szCs w:val="22"/>
        </w:rPr>
        <w:t>контроль за</w:t>
      </w:r>
      <w:proofErr w:type="gramEnd"/>
      <w:r w:rsidRPr="00700FD6">
        <w:rPr>
          <w:sz w:val="22"/>
          <w:szCs w:val="22"/>
        </w:rPr>
        <w:t xml:space="preserve"> несением службы работников «Охраны».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2.1.5. Принимать своевременные меры к устранению недостатков в организации охраны  на объекте, выявленных «Клиентом» и доведенных до сведения руководства «Охраны».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  2.1.6. При наличии признаков  противоправного посягательства, нарушения  правопорядка и безопасности  граждан: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 2.1.6.1. принять меры к пресечению противоправного посягательства, задержанию виновных лиц, с последующей передачей их сотрудникам территориального органа внутренних дел;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2.1.6.2. сообщить о  противоправных посягательствах в территориальный орган внутренних дел и  обеспечить неприкосновенность места происшествия до прибытия «Клиента» и работников ОВД;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2.1.6.3. немедленно вызвать «Клиента» или его официального представителя и составить  двусторонний  акт осмотра  охраняемого объекта.</w:t>
      </w:r>
    </w:p>
    <w:p w:rsidR="00A90EF5" w:rsidRPr="00700FD6" w:rsidRDefault="00A90EF5" w:rsidP="00A90EF5">
      <w:pPr>
        <w:widowControl w:val="0"/>
        <w:suppressAutoHyphens/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 w:rsidRPr="00700FD6">
        <w:rPr>
          <w:b/>
          <w:bCs/>
          <w:sz w:val="22"/>
          <w:szCs w:val="22"/>
        </w:rPr>
        <w:t>2.2. «Клиент» обязан:</w:t>
      </w:r>
    </w:p>
    <w:p w:rsidR="00A90EF5" w:rsidRPr="00700FD6" w:rsidRDefault="00A90EF5" w:rsidP="00A90EF5">
      <w:pPr>
        <w:widowControl w:val="0"/>
        <w:suppressAutoHyphens/>
        <w:autoSpaceDE w:val="0"/>
        <w:autoSpaceDN w:val="0"/>
        <w:ind w:firstLine="709"/>
        <w:jc w:val="both"/>
        <w:rPr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2.2.1. </w:t>
      </w:r>
      <w:r w:rsidRPr="00700FD6">
        <w:rPr>
          <w:sz w:val="22"/>
          <w:szCs w:val="22"/>
        </w:rPr>
        <w:t>Своевременно оплачивать услуги «Охраны» в соответствии с п. 4.2. Договора, в течение 3 рабочих дней подписать акт оказанных услуг, либо представить письменный отказ с обоснованием его причин.</w:t>
      </w:r>
    </w:p>
    <w:p w:rsidR="00A90EF5" w:rsidRPr="00700FD6" w:rsidRDefault="00A90EF5" w:rsidP="00A90EF5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2"/>
          <w:szCs w:val="22"/>
        </w:rPr>
      </w:pPr>
      <w:r w:rsidRPr="00700FD6">
        <w:rPr>
          <w:color w:val="000000"/>
          <w:sz w:val="22"/>
          <w:szCs w:val="22"/>
        </w:rPr>
        <w:t>2.2.2. Создать работникам «Охраны» условия для надлежащего исполнения ими своих обязанностей по Договору (оборудование рабочих мест телефонной связью; предоставление служебного помещения для размещения работников «Охраны», хранения документации и экипировки;</w:t>
      </w:r>
      <w:r w:rsidRPr="00700FD6">
        <w:rPr>
          <w:sz w:val="22"/>
          <w:szCs w:val="22"/>
        </w:rPr>
        <w:t xml:space="preserve"> обеспечение водоснабжением, отоплением, освещением, уборкой и ремонтом помещений).</w:t>
      </w:r>
    </w:p>
    <w:p w:rsidR="00A90EF5" w:rsidRPr="00700FD6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2.2.3. Обеспечивать на охраняемом объекте исправность и профилактический ремонт </w:t>
      </w:r>
      <w:r w:rsidRPr="00700FD6">
        <w:rPr>
          <w:sz w:val="22"/>
          <w:szCs w:val="22"/>
        </w:rPr>
        <w:lastRenderedPageBreak/>
        <w:t>противопожарных средств, осветительных приборов, дверей, окон и замков (запоров) на них, знакомить работников «Охраны» с существующими на охраняемом объекте правилами по технике безопасности в части, касающейся осуществления «Охраной» своих функций, и проводить необходимые мероприятия по охране труда с работниками «Охраны».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2.2.4. Обязать ответственных работников «Клиента» предъявлять помещения, запасные выходы для осмотра работникам «Охраны» после окончания рабочего дня 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2.2.5. З</w:t>
      </w:r>
      <w:r w:rsidRPr="00700FD6">
        <w:rPr>
          <w:sz w:val="22"/>
          <w:szCs w:val="22"/>
        </w:rPr>
        <w:t xml:space="preserve">а 3 суток </w:t>
      </w:r>
      <w:r w:rsidRPr="00700FD6">
        <w:rPr>
          <w:color w:val="000000"/>
          <w:sz w:val="22"/>
          <w:szCs w:val="22"/>
        </w:rPr>
        <w:t xml:space="preserve">предоставлять </w:t>
      </w:r>
      <w:r w:rsidRPr="00700FD6">
        <w:rPr>
          <w:sz w:val="22"/>
          <w:szCs w:val="22"/>
        </w:rPr>
        <w:t xml:space="preserve">«Охране» </w:t>
      </w:r>
      <w:r w:rsidRPr="00700FD6">
        <w:rPr>
          <w:color w:val="000000"/>
          <w:sz w:val="22"/>
          <w:szCs w:val="22"/>
        </w:rPr>
        <w:t xml:space="preserve">сведения </w:t>
      </w:r>
      <w:r w:rsidRPr="00700FD6">
        <w:rPr>
          <w:sz w:val="22"/>
          <w:szCs w:val="22"/>
        </w:rPr>
        <w:t xml:space="preserve">в письменной форме </w:t>
      </w:r>
      <w:r w:rsidRPr="00700FD6">
        <w:rPr>
          <w:color w:val="000000"/>
          <w:sz w:val="22"/>
          <w:szCs w:val="22"/>
        </w:rPr>
        <w:t>о вносе (выносе), ввозе (вывозе) материальных ценностей, о проведении ремонта и переоборудовании помещений объекта охраны, об изменении на нем режима, профиля работ, изменении мест хранения ценностей, проведении иных мероприятий, вследствие которых может возникнуть необходимость изменения характера охраны или дислокации постов.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2.2.6. Незамедлительно сообщить «Охране» о возникновении угрозы противоправного посягательства на его имущество или жизнь и здоровье его персонала.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2.2.7. Принимать к сведению рекомендации и предложения «Охраны», связанные с улучшением режима охраны имущества и обеспечением безопасности персонала «Клиента», выполнять требования  при угрозе жизни и/или здоровью персонала на территории охраняемого объекта.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2.2.8. Ставить в известность руководство «Охраны» о недостатках и нарушениях службы работников «Охраны».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2.2.9. Проводить инвентаризации по фактам причинения ущерба, только с</w:t>
      </w:r>
      <w:r w:rsidRPr="00700FD6">
        <w:rPr>
          <w:b/>
          <w:sz w:val="22"/>
          <w:szCs w:val="22"/>
        </w:rPr>
        <w:t xml:space="preserve"> </w:t>
      </w:r>
      <w:r w:rsidRPr="00700FD6">
        <w:rPr>
          <w:sz w:val="22"/>
          <w:szCs w:val="22"/>
        </w:rPr>
        <w:t>уполномоченными представителями «Охраны».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Ущерб, определенный без представителя «Охраны», освобождает эту сторону от материальной ответственности.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2.2.10. Взыскать имущественный ущерб с установленных лиц, виновных в причинения ущерба,  в соответствии с действующим законодательством Российской Федерации.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2.2.11. Обеспечить присутствие представителя «Охраны» при возвращении «Клиенту» похищенных материальных ценностей.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/>
          <w:sz w:val="22"/>
          <w:szCs w:val="22"/>
        </w:rPr>
      </w:pPr>
      <w:r w:rsidRPr="00700FD6">
        <w:rPr>
          <w:b/>
          <w:sz w:val="22"/>
          <w:szCs w:val="22"/>
        </w:rPr>
        <w:t>2.3. Стороны обязаны: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b/>
          <w:sz w:val="22"/>
          <w:szCs w:val="22"/>
        </w:rPr>
        <w:t xml:space="preserve">2.3.1. </w:t>
      </w:r>
      <w:r w:rsidRPr="00700FD6">
        <w:rPr>
          <w:color w:val="000000"/>
          <w:sz w:val="22"/>
          <w:szCs w:val="22"/>
        </w:rPr>
        <w:t>извещать друг друга об изменении своих банковских реквизитов, места нахождения, иных реквизитов, указанных в Договоре, в срок не позднее 5 (Пяти) рабочих дней со дня таких изменений. До получения указанного извещения, все обязательства исполненные Стороной по прежним адресам и реквизитам считаются исполненными надлежащим образом.</w:t>
      </w:r>
    </w:p>
    <w:p w:rsidR="00A90EF5" w:rsidRPr="00700FD6" w:rsidRDefault="00A90EF5" w:rsidP="00A90EF5">
      <w:pPr>
        <w:widowControl w:val="0"/>
        <w:suppressAutoHyphens/>
        <w:jc w:val="center"/>
        <w:rPr>
          <w:b/>
          <w:caps/>
          <w:sz w:val="22"/>
          <w:szCs w:val="22"/>
        </w:rPr>
      </w:pPr>
    </w:p>
    <w:p w:rsidR="00A90EF5" w:rsidRPr="00700FD6" w:rsidRDefault="00A90EF5" w:rsidP="00A90EF5">
      <w:pPr>
        <w:widowControl w:val="0"/>
        <w:suppressAutoHyphens/>
        <w:jc w:val="center"/>
        <w:rPr>
          <w:b/>
          <w:caps/>
          <w:sz w:val="22"/>
          <w:szCs w:val="22"/>
        </w:rPr>
      </w:pPr>
      <w:r w:rsidRPr="00700FD6">
        <w:rPr>
          <w:b/>
          <w:caps/>
          <w:sz w:val="22"/>
          <w:szCs w:val="22"/>
        </w:rPr>
        <w:t>3. Ответственность Сторон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3.1. </w:t>
      </w:r>
      <w:r w:rsidRPr="00700FD6">
        <w:rPr>
          <w:b/>
          <w:sz w:val="22"/>
          <w:szCs w:val="22"/>
        </w:rPr>
        <w:t>Ответственность «Охраны»: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3.1.1.«Охрана» несет ответственность за ущерб, причиненный «Клиенту» в результате неисполнения либо ненадлежащего исполнения «Охраной» принятых по Договору обязательств в размере полного действительного ущерба </w:t>
      </w:r>
    </w:p>
    <w:p w:rsidR="00A90EF5" w:rsidRPr="00700FD6" w:rsidRDefault="00A90EF5" w:rsidP="00A90EF5">
      <w:pPr>
        <w:pStyle w:val="2"/>
        <w:widowControl w:val="0"/>
        <w:suppressAutoHyphens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3.1.2. Факт причинения ущерба «Клиенту» производится на основании постановления органов дознания, следствия или приговора суда, установившего факт кражи, грабежа, разбоя, а также факт уничтожения или повреждения имущества, в том числе в результате поджога посторонними лицами по вине работников, осуществляющих охрану объекта.  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3.1.3. Размер ущерба должен быть подтвержден соответствующим расчетом стоимости похищенных, уничтоженных или поврежденных материальных ценностей, составленных с участием «Охраны» и сверенным с бухгалтерскими документами.  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3.1.4. В случае возвращения «Клиенту» похищенного имущества (частично или полностью) либо взыскания ущерба с виновных лиц «Клиент» возмещает «Охране» денежные средства, полученные от нее в порядке возмещения ущерба, в срок не позднее 5 дней со дня: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- подписания акта приема-передачи имущества, составленного с участием представителя «Охраны», 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-поступления денежных средств «Клиенту»,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- вступления в силу решения суда.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/>
          <w:sz w:val="22"/>
          <w:szCs w:val="22"/>
        </w:rPr>
      </w:pPr>
      <w:r w:rsidRPr="00700FD6">
        <w:rPr>
          <w:b/>
          <w:sz w:val="22"/>
          <w:szCs w:val="22"/>
        </w:rPr>
        <w:t>3.2. Ответственность «Клиента»:</w:t>
      </w:r>
    </w:p>
    <w:p w:rsidR="00A90EF5" w:rsidRPr="00700FD6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3.2.1. За каждый день просрочки оплаты услуг «Клиент» выплачивает «Охране» неустойку в размере 0,1 процента от суммы задолженности.</w:t>
      </w:r>
    </w:p>
    <w:p w:rsidR="00A90EF5" w:rsidRPr="00700FD6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b/>
          <w:sz w:val="22"/>
          <w:szCs w:val="22"/>
        </w:rPr>
        <w:t xml:space="preserve">3.3. </w:t>
      </w:r>
      <w:r w:rsidRPr="00700FD6">
        <w:rPr>
          <w:b/>
          <w:color w:val="000000"/>
          <w:sz w:val="22"/>
          <w:szCs w:val="22"/>
        </w:rPr>
        <w:t>Стороны не несут ответственности</w:t>
      </w:r>
      <w:r w:rsidRPr="00700FD6">
        <w:rPr>
          <w:color w:val="000000"/>
          <w:sz w:val="22"/>
          <w:szCs w:val="22"/>
        </w:rPr>
        <w:t xml:space="preserve"> за неисполнение или ненадлежащее исполнение своих обязательств, если причиной этого явились форс-мажорные обстоятельства (стихийные бедствия и природные катастрофы, военные действия, забастовки, правительственные постановления и распоряжения органов власти), делающие невозможным для сторон исполнение обязательств по Договору.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/>
          <w:sz w:val="22"/>
          <w:szCs w:val="22"/>
        </w:rPr>
      </w:pPr>
      <w:r w:rsidRPr="00700FD6">
        <w:rPr>
          <w:b/>
          <w:sz w:val="22"/>
          <w:szCs w:val="22"/>
        </w:rPr>
        <w:t>3.4. «Охрана» не несет ответственности: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lastRenderedPageBreak/>
        <w:t>3.4.</w:t>
      </w:r>
      <w:r w:rsidR="00E20922">
        <w:rPr>
          <w:sz w:val="22"/>
          <w:szCs w:val="22"/>
        </w:rPr>
        <w:t>1</w:t>
      </w:r>
      <w:r w:rsidRPr="00700FD6">
        <w:rPr>
          <w:sz w:val="22"/>
          <w:szCs w:val="22"/>
        </w:rPr>
        <w:t>. за ущерб, причинённый сотрудником Исполнителя в силу крайней необходимости (с целью предотвращения ещё большего ущерба, в том числе в ходе задержания правонарушителей на охраняемом Объекте);</w:t>
      </w:r>
    </w:p>
    <w:p w:rsidR="00A90EF5" w:rsidRPr="00700FD6" w:rsidRDefault="00A90EF5" w:rsidP="00A90EF5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3.4.3. за ущерб, причинённый «Клиенту» при совершении группового или вооружённого нападения, в том случае, если у «Охраны» не было по объективным причинам возможности для отражения нападения на Объект в соответствии с законом «О частной детективной и охранной деятельности»;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Cs/>
          <w:sz w:val="22"/>
          <w:szCs w:val="22"/>
        </w:rPr>
      </w:pPr>
      <w:r w:rsidRPr="00700FD6">
        <w:rPr>
          <w:bCs/>
          <w:sz w:val="22"/>
          <w:szCs w:val="22"/>
        </w:rPr>
        <w:t>3.4.4. за личное имущество сотрудников «Клиента», имущество других юридических и физических лиц, если с ними не заключен договор на охрану.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bCs/>
          <w:sz w:val="22"/>
          <w:szCs w:val="22"/>
        </w:rPr>
      </w:pPr>
      <w:r w:rsidRPr="00700FD6">
        <w:rPr>
          <w:bCs/>
          <w:sz w:val="22"/>
          <w:szCs w:val="22"/>
        </w:rPr>
        <w:t>3.4.5. за кражу, совершенную без повреждения исправности запорных устройств, пломб, печатей и нарушения целостности охраняемого объекта, а также с применением ключей «Клиента».</w:t>
      </w:r>
    </w:p>
    <w:p w:rsidR="00A90EF5" w:rsidRPr="00700FD6" w:rsidRDefault="00A90EF5" w:rsidP="00A90EF5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line="269" w:lineRule="exact"/>
        <w:ind w:firstLine="709"/>
        <w:jc w:val="both"/>
        <w:rPr>
          <w:bCs/>
          <w:sz w:val="22"/>
          <w:szCs w:val="22"/>
        </w:rPr>
      </w:pPr>
      <w:r w:rsidRPr="00700FD6">
        <w:rPr>
          <w:bCs/>
          <w:spacing w:val="1"/>
          <w:sz w:val="22"/>
          <w:szCs w:val="22"/>
        </w:rPr>
        <w:t>3.4.6. з</w:t>
      </w:r>
      <w:r w:rsidRPr="00700FD6">
        <w:rPr>
          <w:bCs/>
          <w:sz w:val="22"/>
          <w:szCs w:val="22"/>
        </w:rPr>
        <w:t>а ущерб, определенный без представителя «Охраны».</w:t>
      </w:r>
    </w:p>
    <w:p w:rsidR="00A90EF5" w:rsidRPr="00700FD6" w:rsidRDefault="00E20922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A90EF5" w:rsidRPr="00700FD6" w:rsidRDefault="00A90EF5" w:rsidP="00A90EF5">
      <w:pPr>
        <w:widowControl w:val="0"/>
        <w:suppressAutoHyphens/>
        <w:jc w:val="center"/>
        <w:rPr>
          <w:b/>
          <w:caps/>
          <w:sz w:val="22"/>
          <w:szCs w:val="22"/>
        </w:rPr>
      </w:pPr>
      <w:r w:rsidRPr="00700FD6">
        <w:rPr>
          <w:b/>
          <w:caps/>
          <w:sz w:val="22"/>
          <w:szCs w:val="22"/>
        </w:rPr>
        <w:t>4. Стоимость, порядок расчетов И ПРИЕМА-СДАЧИ услуг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4.1. Стоимость услуг, предоставляемых «Охраной»,  по настоящему д</w:t>
      </w:r>
      <w:r w:rsidR="002B6594">
        <w:rPr>
          <w:sz w:val="22"/>
          <w:szCs w:val="22"/>
        </w:rPr>
        <w:t>оговору в месяц составляет</w:t>
      </w:r>
      <w:proofErr w:type="gramStart"/>
      <w:r w:rsidR="002B6594">
        <w:rPr>
          <w:sz w:val="22"/>
          <w:szCs w:val="22"/>
        </w:rPr>
        <w:t xml:space="preserve"> </w:t>
      </w:r>
      <w:r w:rsidR="00BE3B1E">
        <w:rPr>
          <w:b/>
          <w:sz w:val="22"/>
          <w:szCs w:val="22"/>
        </w:rPr>
        <w:t>___________</w:t>
      </w:r>
      <w:r w:rsidR="002B6594" w:rsidRPr="002B6594">
        <w:rPr>
          <w:b/>
          <w:sz w:val="22"/>
          <w:szCs w:val="22"/>
        </w:rPr>
        <w:t xml:space="preserve"> </w:t>
      </w:r>
      <w:r w:rsidRPr="002B6594">
        <w:rPr>
          <w:b/>
          <w:sz w:val="22"/>
          <w:szCs w:val="22"/>
        </w:rPr>
        <w:t>(</w:t>
      </w:r>
      <w:r w:rsidR="00BE3B1E">
        <w:rPr>
          <w:b/>
          <w:sz w:val="22"/>
          <w:szCs w:val="22"/>
        </w:rPr>
        <w:t>_________</w:t>
      </w:r>
      <w:r w:rsidRPr="002B6594">
        <w:rPr>
          <w:b/>
          <w:sz w:val="22"/>
          <w:szCs w:val="22"/>
        </w:rPr>
        <w:t xml:space="preserve">) </w:t>
      </w:r>
      <w:proofErr w:type="gramEnd"/>
      <w:r w:rsidRPr="002B6594">
        <w:rPr>
          <w:b/>
          <w:sz w:val="22"/>
          <w:szCs w:val="22"/>
        </w:rPr>
        <w:t xml:space="preserve">рублей </w:t>
      </w:r>
      <w:r w:rsidR="00E20922" w:rsidRPr="00D03143">
        <w:rPr>
          <w:sz w:val="24"/>
          <w:szCs w:val="24"/>
        </w:rPr>
        <w:t>и определяется перечнем, являющимся неотъемлемой частью договора в виде Приложения №1.</w:t>
      </w:r>
      <w:r w:rsidR="00E20922" w:rsidRPr="00A406DF">
        <w:rPr>
          <w:sz w:val="24"/>
          <w:szCs w:val="24"/>
        </w:rPr>
        <w:t xml:space="preserve"> </w:t>
      </w:r>
      <w:r w:rsidR="00E20922">
        <w:rPr>
          <w:sz w:val="24"/>
          <w:szCs w:val="24"/>
        </w:rPr>
        <w:t>С учетом НДС (</w:t>
      </w:r>
      <w:r w:rsidR="00E20922">
        <w:rPr>
          <w:sz w:val="24"/>
          <w:szCs w:val="24"/>
        </w:rPr>
        <w:t xml:space="preserve">НДС не </w:t>
      </w:r>
      <w:r w:rsidR="00E20922" w:rsidRPr="002E4E40">
        <w:rPr>
          <w:sz w:val="24"/>
          <w:szCs w:val="24"/>
        </w:rPr>
        <w:t>облагается</w:t>
      </w:r>
      <w:r w:rsidR="00E20922" w:rsidRPr="002E4E40">
        <w:rPr>
          <w:b/>
          <w:sz w:val="24"/>
          <w:szCs w:val="24"/>
        </w:rPr>
        <w:t xml:space="preserve"> </w:t>
      </w:r>
      <w:r w:rsidR="00E20922" w:rsidRPr="00EF4A50">
        <w:rPr>
          <w:sz w:val="24"/>
          <w:szCs w:val="24"/>
        </w:rPr>
        <w:t>на основании ст. 346.11 гл. 26.2 НК РФ</w:t>
      </w:r>
      <w:r w:rsidR="00E20922">
        <w:rPr>
          <w:sz w:val="24"/>
          <w:szCs w:val="24"/>
        </w:rPr>
        <w:t>)</w:t>
      </w:r>
      <w:r w:rsidRPr="00700FD6">
        <w:rPr>
          <w:sz w:val="22"/>
          <w:szCs w:val="22"/>
        </w:rPr>
        <w:t>.</w:t>
      </w:r>
    </w:p>
    <w:p w:rsidR="00A90EF5" w:rsidRPr="002B6594" w:rsidRDefault="00A90EF5" w:rsidP="00A90EF5">
      <w:pPr>
        <w:widowControl w:val="0"/>
        <w:suppressAutoHyphens/>
        <w:ind w:firstLine="709"/>
        <w:jc w:val="both"/>
        <w:rPr>
          <w:b/>
          <w:sz w:val="22"/>
          <w:szCs w:val="22"/>
        </w:rPr>
      </w:pPr>
      <w:r w:rsidRPr="00700FD6">
        <w:rPr>
          <w:sz w:val="22"/>
          <w:szCs w:val="22"/>
        </w:rPr>
        <w:t>Общая стоимость настоящего договора за период с 01 января 201</w:t>
      </w:r>
      <w:r w:rsidR="00BE3B1E">
        <w:rPr>
          <w:sz w:val="22"/>
          <w:szCs w:val="22"/>
        </w:rPr>
        <w:t>6</w:t>
      </w:r>
      <w:r w:rsidRPr="00700FD6">
        <w:rPr>
          <w:sz w:val="22"/>
          <w:szCs w:val="22"/>
        </w:rPr>
        <w:t xml:space="preserve"> г. по 31 декабря 201</w:t>
      </w:r>
      <w:r w:rsidR="00BE3B1E">
        <w:rPr>
          <w:sz w:val="22"/>
          <w:szCs w:val="22"/>
        </w:rPr>
        <w:t>6</w:t>
      </w:r>
      <w:r w:rsidRPr="00700FD6">
        <w:rPr>
          <w:sz w:val="22"/>
          <w:szCs w:val="22"/>
        </w:rPr>
        <w:t xml:space="preserve"> г. составляет</w:t>
      </w:r>
      <w:proofErr w:type="gramStart"/>
      <w:r w:rsidRPr="00700FD6">
        <w:rPr>
          <w:sz w:val="22"/>
          <w:szCs w:val="22"/>
        </w:rPr>
        <w:t xml:space="preserve"> </w:t>
      </w:r>
      <w:r w:rsidR="00BE3B1E">
        <w:rPr>
          <w:b/>
          <w:sz w:val="22"/>
          <w:szCs w:val="22"/>
        </w:rPr>
        <w:t>___________</w:t>
      </w:r>
      <w:r w:rsidR="00554389" w:rsidRPr="002B6594">
        <w:rPr>
          <w:b/>
          <w:sz w:val="22"/>
          <w:szCs w:val="22"/>
        </w:rPr>
        <w:t xml:space="preserve"> (</w:t>
      </w:r>
      <w:r w:rsidR="00BE3B1E">
        <w:rPr>
          <w:b/>
          <w:sz w:val="22"/>
          <w:szCs w:val="22"/>
        </w:rPr>
        <w:t>_________________</w:t>
      </w:r>
      <w:r w:rsidR="00554389" w:rsidRPr="002B6594">
        <w:rPr>
          <w:b/>
          <w:sz w:val="22"/>
          <w:szCs w:val="22"/>
        </w:rPr>
        <w:t xml:space="preserve">) </w:t>
      </w:r>
      <w:proofErr w:type="gramEnd"/>
      <w:r w:rsidR="00554389" w:rsidRPr="002B6594">
        <w:rPr>
          <w:b/>
          <w:sz w:val="22"/>
          <w:szCs w:val="22"/>
        </w:rPr>
        <w:t>рублей</w:t>
      </w:r>
      <w:r w:rsidRPr="002B6594">
        <w:rPr>
          <w:b/>
          <w:sz w:val="22"/>
          <w:szCs w:val="22"/>
        </w:rPr>
        <w:t>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4.2. Оплата услуг производится до 25 числа  текущ</w:t>
      </w:r>
      <w:r w:rsidR="00DF0DBD" w:rsidRPr="00700FD6">
        <w:rPr>
          <w:sz w:val="22"/>
          <w:szCs w:val="22"/>
        </w:rPr>
        <w:t>его месяца по соглашению Сторон, путем</w:t>
      </w:r>
      <w:r w:rsidRPr="00700FD6">
        <w:rPr>
          <w:sz w:val="22"/>
          <w:szCs w:val="22"/>
        </w:rPr>
        <w:t xml:space="preserve"> перечислением денежных средств на расчетный счет «Охраны», </w:t>
      </w:r>
      <w:proofErr w:type="gramStart"/>
      <w:r w:rsidRPr="00700FD6">
        <w:rPr>
          <w:sz w:val="22"/>
          <w:szCs w:val="22"/>
        </w:rPr>
        <w:t>согласно</w:t>
      </w:r>
      <w:proofErr w:type="gramEnd"/>
      <w:r w:rsidRPr="00700FD6">
        <w:rPr>
          <w:sz w:val="22"/>
          <w:szCs w:val="22"/>
        </w:rPr>
        <w:t xml:space="preserve"> выставленного счета и акта об оказании услуг.</w:t>
      </w:r>
    </w:p>
    <w:p w:rsidR="00A90EF5" w:rsidRPr="00700FD6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4.</w:t>
      </w:r>
      <w:r w:rsidR="00DF0DBD" w:rsidRPr="00700FD6">
        <w:rPr>
          <w:sz w:val="22"/>
          <w:szCs w:val="22"/>
        </w:rPr>
        <w:t>3</w:t>
      </w:r>
      <w:r w:rsidRPr="00700FD6">
        <w:rPr>
          <w:sz w:val="22"/>
          <w:szCs w:val="22"/>
        </w:rPr>
        <w:t xml:space="preserve">. Услуги по Договору считаются выполненными в срок и с надлежащим качеством, если «Клиент» не заявит письменных претензий до пятого числа месяца, следующего за месяцем, в котором услуги были оказаны.   </w:t>
      </w:r>
    </w:p>
    <w:p w:rsidR="00A90EF5" w:rsidRPr="00700FD6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</w:p>
    <w:p w:rsidR="00A90EF5" w:rsidRPr="00700FD6" w:rsidRDefault="00A90EF5" w:rsidP="00A90EF5">
      <w:pPr>
        <w:pStyle w:val="1"/>
        <w:keepNext w:val="0"/>
        <w:widowControl w:val="0"/>
        <w:suppressAutoHyphens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00FD6"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5.1. Настоящий договор вступает в силу с «</w:t>
      </w:r>
      <w:r w:rsidR="005608C5">
        <w:rPr>
          <w:sz w:val="22"/>
          <w:szCs w:val="22"/>
        </w:rPr>
        <w:t>01</w:t>
      </w:r>
      <w:r w:rsidRPr="00700FD6">
        <w:rPr>
          <w:sz w:val="22"/>
          <w:szCs w:val="22"/>
        </w:rPr>
        <w:t xml:space="preserve">»  </w:t>
      </w:r>
      <w:r w:rsidR="005608C5">
        <w:rPr>
          <w:sz w:val="22"/>
          <w:szCs w:val="22"/>
        </w:rPr>
        <w:t xml:space="preserve">января </w:t>
      </w:r>
      <w:r w:rsidRPr="00700FD6">
        <w:rPr>
          <w:sz w:val="22"/>
          <w:szCs w:val="22"/>
        </w:rPr>
        <w:t>201</w:t>
      </w:r>
      <w:r w:rsidR="00BE3B1E">
        <w:rPr>
          <w:sz w:val="22"/>
          <w:szCs w:val="22"/>
        </w:rPr>
        <w:t>6</w:t>
      </w:r>
      <w:r w:rsidRPr="00700FD6">
        <w:rPr>
          <w:sz w:val="22"/>
          <w:szCs w:val="22"/>
        </w:rPr>
        <w:t xml:space="preserve"> г. и действует по «</w:t>
      </w:r>
      <w:r w:rsidR="005608C5">
        <w:rPr>
          <w:sz w:val="22"/>
          <w:szCs w:val="22"/>
        </w:rPr>
        <w:t>31</w:t>
      </w:r>
      <w:r w:rsidRPr="00700FD6">
        <w:rPr>
          <w:sz w:val="22"/>
          <w:szCs w:val="22"/>
        </w:rPr>
        <w:t xml:space="preserve">» </w:t>
      </w:r>
      <w:r w:rsidR="005608C5">
        <w:rPr>
          <w:sz w:val="22"/>
          <w:szCs w:val="22"/>
        </w:rPr>
        <w:t xml:space="preserve">декабря </w:t>
      </w:r>
      <w:r w:rsidRPr="00700FD6">
        <w:rPr>
          <w:sz w:val="22"/>
          <w:szCs w:val="22"/>
        </w:rPr>
        <w:t>201</w:t>
      </w:r>
      <w:r w:rsidR="00BE3B1E">
        <w:rPr>
          <w:sz w:val="22"/>
          <w:szCs w:val="22"/>
        </w:rPr>
        <w:t>6</w:t>
      </w:r>
      <w:r w:rsidRPr="00700FD6">
        <w:rPr>
          <w:sz w:val="22"/>
          <w:szCs w:val="22"/>
        </w:rPr>
        <w:t xml:space="preserve"> г. 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5.2. При досрочном расторжении договора по инициативе «Клиента» он должен письменно уведомить об этом «Охрану» не позднее, чем за 30 календарных дней до предполагаемой даты расторжения.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5.3. «Охрана» вправе расторгнуть Договор в одностороннем порядке с письменным уведомлением «Клиента» в следующих случаях: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5.3.1. за сутки при возникновении спора в отношении пользования, владения, распоряжения охраняемым объектом,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5.3.2. за 10 дней: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>- при несвоевременной оплате оказываемых услуг свыше 2-х расчетных периодов.</w:t>
      </w:r>
    </w:p>
    <w:p w:rsidR="00A90EF5" w:rsidRPr="00700FD6" w:rsidRDefault="00A90EF5" w:rsidP="00A90EF5">
      <w:pPr>
        <w:widowControl w:val="0"/>
        <w:suppressAutoHyphens/>
        <w:jc w:val="center"/>
        <w:rPr>
          <w:b/>
          <w:sz w:val="22"/>
          <w:szCs w:val="22"/>
        </w:rPr>
      </w:pPr>
    </w:p>
    <w:p w:rsidR="00A90EF5" w:rsidRPr="00700FD6" w:rsidRDefault="00A90EF5" w:rsidP="00A90EF5">
      <w:pPr>
        <w:widowControl w:val="0"/>
        <w:suppressAutoHyphens/>
        <w:jc w:val="center"/>
        <w:rPr>
          <w:b/>
          <w:sz w:val="22"/>
          <w:szCs w:val="22"/>
        </w:rPr>
      </w:pPr>
      <w:r w:rsidRPr="00700FD6">
        <w:rPr>
          <w:b/>
          <w:sz w:val="22"/>
          <w:szCs w:val="22"/>
        </w:rPr>
        <w:t>6. ЗАКЛЮЧИТЕЛЬНЫЕ ПОЛОЖЕНИЯ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6.1. В случае возникновения споров, связанных с исполнением условий Договора, они подлежат урегулированию путем переговоров.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В случае </w:t>
      </w:r>
      <w:proofErr w:type="spellStart"/>
      <w:r w:rsidRPr="00700FD6">
        <w:rPr>
          <w:color w:val="000000"/>
          <w:sz w:val="22"/>
          <w:szCs w:val="22"/>
        </w:rPr>
        <w:t>недостижения</w:t>
      </w:r>
      <w:proofErr w:type="spellEnd"/>
      <w:r w:rsidRPr="00700FD6">
        <w:rPr>
          <w:color w:val="000000"/>
          <w:sz w:val="22"/>
          <w:szCs w:val="22"/>
        </w:rPr>
        <w:t xml:space="preserve"> согласия спор подлежит рассмотрению в Арбитражном </w:t>
      </w:r>
      <w:r w:rsidRPr="00700FD6">
        <w:rPr>
          <w:sz w:val="22"/>
          <w:szCs w:val="22"/>
        </w:rPr>
        <w:t>суде Оренбургской области в порядке</w:t>
      </w:r>
      <w:r w:rsidRPr="00700FD6">
        <w:rPr>
          <w:color w:val="000000"/>
          <w:sz w:val="22"/>
          <w:szCs w:val="22"/>
        </w:rPr>
        <w:t>, предусмотренном действующим законодательством РФ.</w:t>
      </w:r>
    </w:p>
    <w:p w:rsidR="00A90EF5" w:rsidRPr="00700FD6" w:rsidRDefault="00A90EF5" w:rsidP="00A90EF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 xml:space="preserve">6.2. </w:t>
      </w:r>
      <w:r w:rsidRPr="00700FD6">
        <w:rPr>
          <w:sz w:val="22"/>
          <w:szCs w:val="22"/>
        </w:rPr>
        <w:t>Стороны обязуются п</w:t>
      </w:r>
      <w:r w:rsidRPr="00700FD6">
        <w:rPr>
          <w:color w:val="000000"/>
          <w:sz w:val="22"/>
          <w:szCs w:val="22"/>
        </w:rPr>
        <w:t xml:space="preserve">ринимать достаточные меры по охране конфиденциальной информации, полученной в рамках Договора; обеспечивать режим ее защиты в соответствии с Федеральным Законом «О Коммерческой тайне»; не разглашать ее третьим лицам полностью или частично, без предварительного письменного согласия другой Стороны. 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00FD6">
        <w:rPr>
          <w:sz w:val="22"/>
          <w:szCs w:val="22"/>
        </w:rPr>
        <w:t xml:space="preserve">В случае разглашения информации, касающейся выполнения условий Договора, в </w:t>
      </w:r>
      <w:proofErr w:type="spellStart"/>
      <w:r w:rsidRPr="00700FD6">
        <w:rPr>
          <w:sz w:val="22"/>
          <w:szCs w:val="22"/>
        </w:rPr>
        <w:t>т.ч</w:t>
      </w:r>
      <w:proofErr w:type="spellEnd"/>
      <w:r w:rsidRPr="00700FD6">
        <w:rPr>
          <w:sz w:val="22"/>
          <w:szCs w:val="22"/>
        </w:rPr>
        <w:t>. особенности охраны объектов и других сведений обеспечения безопасности объекта, Сторона, виновная в разглашении информации, возмещает другой стороне все убытки, причиненные данным разглашением, включая упущенную выгоду.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6.3. Все изменения и дополнения к Договору оформляются в письменном виде и подписываются уполномоченными представителями Сторон.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6.4. По всем вопросам, неурегулированным Договором, Стороны руководствуются действующим законодательством Российской Федерации.</w:t>
      </w:r>
    </w:p>
    <w:p w:rsidR="00A90EF5" w:rsidRPr="00700FD6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700FD6">
        <w:rPr>
          <w:color w:val="000000"/>
          <w:sz w:val="22"/>
          <w:szCs w:val="22"/>
        </w:rPr>
        <w:t>6.5. Договор составлен в двух экземплярах, имеющих равную юридическую силу.</w:t>
      </w:r>
    </w:p>
    <w:p w:rsidR="00A90EF5" w:rsidRPr="006D7191" w:rsidRDefault="00A90EF5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  <w:r w:rsidRPr="006D7191">
        <w:rPr>
          <w:b/>
          <w:bCs/>
          <w:color w:val="000000"/>
          <w:sz w:val="24"/>
          <w:szCs w:val="24"/>
        </w:rPr>
        <w:lastRenderedPageBreak/>
        <w:t>7. РЕКВИЗИТЫ СТОРОН</w:t>
      </w:r>
    </w:p>
    <w:p w:rsidR="00A90EF5" w:rsidRPr="006D7191" w:rsidRDefault="00A90EF5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jc w:val="center"/>
        <w:rPr>
          <w:b/>
          <w:bCs/>
          <w:color w:val="000000"/>
          <w:sz w:val="24"/>
          <w:szCs w:val="24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079"/>
        <w:gridCol w:w="5127"/>
      </w:tblGrid>
      <w:tr w:rsidR="002B6594" w:rsidRPr="00EB6976" w:rsidTr="0032195F">
        <w:trPr>
          <w:trHeight w:val="3837"/>
        </w:trPr>
        <w:tc>
          <w:tcPr>
            <w:tcW w:w="4763" w:type="dxa"/>
            <w:shd w:val="clear" w:color="auto" w:fill="auto"/>
          </w:tcPr>
          <w:p w:rsidR="002B6594" w:rsidRPr="00EB6976" w:rsidRDefault="00BE3B1E" w:rsidP="003219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B6594" w:rsidRPr="00EB6976" w:rsidRDefault="002B6594" w:rsidP="0032195F">
            <w:pPr>
              <w:rPr>
                <w:b/>
                <w:sz w:val="24"/>
                <w:szCs w:val="24"/>
              </w:rPr>
            </w:pPr>
          </w:p>
          <w:p w:rsidR="002B6594" w:rsidRDefault="002B6594" w:rsidP="0032195F">
            <w:pPr>
              <w:rPr>
                <w:b/>
                <w:sz w:val="24"/>
                <w:szCs w:val="24"/>
              </w:rPr>
            </w:pPr>
          </w:p>
          <w:p w:rsidR="00BE3B1E" w:rsidRDefault="00BE3B1E" w:rsidP="0032195F">
            <w:pPr>
              <w:rPr>
                <w:b/>
                <w:sz w:val="24"/>
                <w:szCs w:val="24"/>
              </w:rPr>
            </w:pPr>
          </w:p>
          <w:p w:rsidR="00BE3B1E" w:rsidRDefault="00BE3B1E" w:rsidP="0032195F">
            <w:pPr>
              <w:rPr>
                <w:b/>
                <w:sz w:val="24"/>
                <w:szCs w:val="24"/>
              </w:rPr>
            </w:pPr>
          </w:p>
          <w:p w:rsidR="00BE3B1E" w:rsidRDefault="00BE3B1E" w:rsidP="0032195F">
            <w:pPr>
              <w:rPr>
                <w:b/>
                <w:sz w:val="24"/>
                <w:szCs w:val="24"/>
              </w:rPr>
            </w:pPr>
          </w:p>
          <w:p w:rsidR="00BE3B1E" w:rsidRDefault="00BE3B1E" w:rsidP="0032195F">
            <w:pPr>
              <w:rPr>
                <w:b/>
                <w:sz w:val="24"/>
                <w:szCs w:val="24"/>
              </w:rPr>
            </w:pPr>
          </w:p>
          <w:p w:rsidR="00BE3B1E" w:rsidRDefault="00BE3B1E" w:rsidP="0032195F">
            <w:pPr>
              <w:rPr>
                <w:b/>
                <w:sz w:val="24"/>
                <w:szCs w:val="24"/>
              </w:rPr>
            </w:pPr>
          </w:p>
          <w:p w:rsidR="00BE3B1E" w:rsidRDefault="00BE3B1E" w:rsidP="0032195F">
            <w:pPr>
              <w:rPr>
                <w:b/>
                <w:sz w:val="24"/>
                <w:szCs w:val="24"/>
              </w:rPr>
            </w:pPr>
          </w:p>
          <w:p w:rsidR="00BE3B1E" w:rsidRDefault="00BE3B1E" w:rsidP="0032195F">
            <w:pPr>
              <w:rPr>
                <w:b/>
                <w:sz w:val="24"/>
                <w:szCs w:val="24"/>
              </w:rPr>
            </w:pPr>
          </w:p>
          <w:p w:rsidR="00BE3B1E" w:rsidRDefault="00BE3B1E" w:rsidP="0032195F">
            <w:pPr>
              <w:rPr>
                <w:b/>
                <w:sz w:val="24"/>
                <w:szCs w:val="24"/>
              </w:rPr>
            </w:pPr>
          </w:p>
          <w:p w:rsidR="00BE3B1E" w:rsidRDefault="00BE3B1E" w:rsidP="0032195F">
            <w:pPr>
              <w:rPr>
                <w:b/>
                <w:sz w:val="24"/>
                <w:szCs w:val="24"/>
              </w:rPr>
            </w:pPr>
          </w:p>
          <w:p w:rsidR="00BE3B1E" w:rsidRDefault="00BE3B1E" w:rsidP="0032195F">
            <w:pPr>
              <w:rPr>
                <w:b/>
                <w:sz w:val="24"/>
                <w:szCs w:val="24"/>
              </w:rPr>
            </w:pPr>
          </w:p>
          <w:p w:rsidR="00BE3B1E" w:rsidRDefault="00BE3B1E" w:rsidP="0032195F">
            <w:pPr>
              <w:rPr>
                <w:b/>
                <w:sz w:val="24"/>
                <w:szCs w:val="24"/>
              </w:rPr>
            </w:pPr>
          </w:p>
          <w:p w:rsidR="00BE3B1E" w:rsidRDefault="00BE3B1E" w:rsidP="0032195F">
            <w:pPr>
              <w:rPr>
                <w:b/>
                <w:sz w:val="24"/>
                <w:szCs w:val="24"/>
              </w:rPr>
            </w:pPr>
          </w:p>
          <w:p w:rsidR="00BE3B1E" w:rsidRPr="00EB6976" w:rsidRDefault="00BE3B1E" w:rsidP="0032195F">
            <w:pPr>
              <w:rPr>
                <w:b/>
                <w:sz w:val="24"/>
                <w:szCs w:val="24"/>
              </w:rPr>
            </w:pPr>
          </w:p>
          <w:p w:rsidR="002B6594" w:rsidRPr="00EB6976" w:rsidRDefault="002B6594" w:rsidP="0032195F">
            <w:pPr>
              <w:rPr>
                <w:b/>
                <w:sz w:val="24"/>
                <w:szCs w:val="24"/>
              </w:rPr>
            </w:pPr>
            <w:r w:rsidRPr="00EB6976">
              <w:rPr>
                <w:b/>
                <w:sz w:val="24"/>
                <w:szCs w:val="24"/>
              </w:rPr>
              <w:t>________________ /</w:t>
            </w:r>
            <w:r w:rsidR="00BE3B1E">
              <w:rPr>
                <w:b/>
                <w:sz w:val="24"/>
                <w:szCs w:val="24"/>
              </w:rPr>
              <w:t>_______________</w:t>
            </w:r>
            <w:r w:rsidRPr="00EB6976">
              <w:rPr>
                <w:b/>
                <w:sz w:val="24"/>
                <w:szCs w:val="24"/>
              </w:rPr>
              <w:t xml:space="preserve">/      </w:t>
            </w:r>
          </w:p>
          <w:p w:rsidR="002B6594" w:rsidRPr="00EB6976" w:rsidRDefault="002B6594" w:rsidP="0032195F">
            <w:pPr>
              <w:jc w:val="both"/>
              <w:rPr>
                <w:sz w:val="24"/>
                <w:szCs w:val="24"/>
              </w:rPr>
            </w:pPr>
            <w:proofErr w:type="spellStart"/>
            <w:r w:rsidRPr="00EB6976">
              <w:rPr>
                <w:b/>
                <w:sz w:val="24"/>
                <w:szCs w:val="24"/>
              </w:rPr>
              <w:t>м</w:t>
            </w:r>
            <w:proofErr w:type="gramStart"/>
            <w:r w:rsidRPr="00EB6976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808" w:type="dxa"/>
            <w:shd w:val="clear" w:color="auto" w:fill="auto"/>
          </w:tcPr>
          <w:p w:rsidR="002B6594" w:rsidRPr="002B6594" w:rsidRDefault="002B6594" w:rsidP="0032195F">
            <w:pPr>
              <w:rPr>
                <w:b/>
                <w:sz w:val="24"/>
                <w:szCs w:val="24"/>
              </w:rPr>
            </w:pPr>
            <w:r w:rsidRPr="002B6594">
              <w:rPr>
                <w:b/>
                <w:sz w:val="24"/>
                <w:szCs w:val="24"/>
              </w:rPr>
              <w:t>«Клиент»</w:t>
            </w:r>
          </w:p>
          <w:p w:rsidR="002B6594" w:rsidRPr="002B6594" w:rsidRDefault="002B6594" w:rsidP="0032195F">
            <w:pPr>
              <w:rPr>
                <w:b/>
                <w:sz w:val="24"/>
                <w:szCs w:val="24"/>
              </w:rPr>
            </w:pPr>
            <w:r w:rsidRPr="002B6594">
              <w:rPr>
                <w:b/>
                <w:sz w:val="24"/>
                <w:szCs w:val="24"/>
              </w:rPr>
              <w:t xml:space="preserve">ОАО "БАНК ОРЕНБУРГ" </w:t>
            </w:r>
          </w:p>
          <w:p w:rsidR="002B6594" w:rsidRPr="002B6594" w:rsidRDefault="002B6594" w:rsidP="0032195F">
            <w:pPr>
              <w:rPr>
                <w:sz w:val="24"/>
                <w:szCs w:val="24"/>
              </w:rPr>
            </w:pPr>
            <w:r w:rsidRPr="002B6594">
              <w:rPr>
                <w:sz w:val="24"/>
                <w:szCs w:val="24"/>
              </w:rPr>
              <w:t>ИНН  5612031491</w:t>
            </w:r>
          </w:p>
          <w:p w:rsidR="002B6594" w:rsidRPr="002B6594" w:rsidRDefault="002B6594" w:rsidP="0032195F">
            <w:pPr>
              <w:rPr>
                <w:sz w:val="24"/>
                <w:szCs w:val="24"/>
              </w:rPr>
            </w:pPr>
            <w:r w:rsidRPr="002B6594">
              <w:rPr>
                <w:sz w:val="24"/>
                <w:szCs w:val="24"/>
              </w:rPr>
              <w:t>КПП 561201001</w:t>
            </w:r>
          </w:p>
          <w:p w:rsidR="002B6594" w:rsidRPr="002B6594" w:rsidRDefault="002B6594" w:rsidP="0032195F">
            <w:pPr>
              <w:rPr>
                <w:sz w:val="24"/>
                <w:szCs w:val="24"/>
              </w:rPr>
            </w:pPr>
            <w:r w:rsidRPr="002B6594">
              <w:rPr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60024, г"/>
              </w:smartTagPr>
              <w:r w:rsidRPr="002B6594">
                <w:rPr>
                  <w:sz w:val="24"/>
                  <w:szCs w:val="24"/>
                </w:rPr>
                <w:t>460024, г</w:t>
              </w:r>
            </w:smartTag>
            <w:r w:rsidRPr="002B6594">
              <w:rPr>
                <w:sz w:val="24"/>
                <w:szCs w:val="24"/>
              </w:rPr>
              <w:t>. Оренбург, ул. Маршала Г.К. Жукова, 25</w:t>
            </w:r>
          </w:p>
          <w:p w:rsidR="002B6594" w:rsidRPr="002B6594" w:rsidRDefault="002B6594" w:rsidP="0032195F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B6594">
              <w:rPr>
                <w:sz w:val="24"/>
                <w:szCs w:val="24"/>
              </w:rPr>
              <w:t>К</w:t>
            </w:r>
            <w:proofErr w:type="gramEnd"/>
            <w:r w:rsidRPr="002B6594">
              <w:rPr>
                <w:sz w:val="24"/>
                <w:szCs w:val="24"/>
              </w:rPr>
              <w:t>/с 30101810400000000885 в Отделении Оренбург</w:t>
            </w:r>
          </w:p>
          <w:p w:rsidR="002B6594" w:rsidRPr="002B6594" w:rsidRDefault="002B6594" w:rsidP="0032195F">
            <w:pPr>
              <w:rPr>
                <w:sz w:val="24"/>
                <w:szCs w:val="24"/>
              </w:rPr>
            </w:pPr>
            <w:r w:rsidRPr="002B6594">
              <w:rPr>
                <w:sz w:val="24"/>
                <w:szCs w:val="24"/>
              </w:rPr>
              <w:t>БИК 045354885</w:t>
            </w:r>
          </w:p>
          <w:p w:rsidR="002B6594" w:rsidRPr="002B6594" w:rsidRDefault="002B6594" w:rsidP="0032195F">
            <w:pPr>
              <w:pStyle w:val="a8"/>
              <w:ind w:firstLine="20"/>
              <w:rPr>
                <w:sz w:val="24"/>
                <w:szCs w:val="24"/>
              </w:rPr>
            </w:pPr>
          </w:p>
          <w:p w:rsidR="002B6594" w:rsidRPr="002B6594" w:rsidRDefault="002B6594" w:rsidP="0032195F">
            <w:pPr>
              <w:pStyle w:val="a8"/>
              <w:ind w:firstLine="20"/>
              <w:rPr>
                <w:sz w:val="24"/>
                <w:szCs w:val="24"/>
              </w:rPr>
            </w:pPr>
          </w:p>
          <w:p w:rsidR="002B6594" w:rsidRPr="002B6594" w:rsidRDefault="002B6594" w:rsidP="0032195F">
            <w:pPr>
              <w:pStyle w:val="a8"/>
              <w:ind w:firstLine="20"/>
              <w:rPr>
                <w:sz w:val="24"/>
                <w:szCs w:val="24"/>
              </w:rPr>
            </w:pPr>
          </w:p>
          <w:p w:rsidR="002B6594" w:rsidRPr="002B6594" w:rsidRDefault="002B6594" w:rsidP="0032195F">
            <w:pPr>
              <w:pStyle w:val="a8"/>
              <w:ind w:left="0"/>
              <w:rPr>
                <w:sz w:val="24"/>
                <w:szCs w:val="24"/>
              </w:rPr>
            </w:pPr>
          </w:p>
          <w:p w:rsidR="002B6594" w:rsidRPr="002B6594" w:rsidRDefault="002B6594" w:rsidP="0032195F">
            <w:pPr>
              <w:pStyle w:val="a8"/>
              <w:ind w:left="0"/>
              <w:rPr>
                <w:b/>
                <w:sz w:val="24"/>
                <w:szCs w:val="24"/>
              </w:rPr>
            </w:pPr>
            <w:r w:rsidRPr="002B6594">
              <w:rPr>
                <w:b/>
                <w:sz w:val="24"/>
                <w:szCs w:val="24"/>
              </w:rPr>
              <w:t xml:space="preserve">Заместитель </w:t>
            </w:r>
            <w:r w:rsidR="00BE3B1E">
              <w:rPr>
                <w:b/>
                <w:sz w:val="24"/>
                <w:szCs w:val="24"/>
              </w:rPr>
              <w:t>п</w:t>
            </w:r>
            <w:r w:rsidRPr="002B6594">
              <w:rPr>
                <w:b/>
                <w:sz w:val="24"/>
                <w:szCs w:val="24"/>
              </w:rPr>
              <w:t>редседателя  правления:</w:t>
            </w:r>
          </w:p>
          <w:p w:rsidR="002B6594" w:rsidRPr="002B6594" w:rsidRDefault="002B6594" w:rsidP="0032195F">
            <w:pPr>
              <w:pStyle w:val="a8"/>
              <w:ind w:left="0"/>
              <w:rPr>
                <w:b/>
                <w:sz w:val="24"/>
                <w:szCs w:val="24"/>
              </w:rPr>
            </w:pPr>
            <w:r w:rsidRPr="002B6594">
              <w:rPr>
                <w:b/>
                <w:sz w:val="24"/>
                <w:szCs w:val="24"/>
              </w:rPr>
              <w:t xml:space="preserve">_______________/ </w:t>
            </w:r>
            <w:proofErr w:type="spellStart"/>
            <w:r w:rsidRPr="002B6594">
              <w:rPr>
                <w:b/>
                <w:sz w:val="24"/>
                <w:szCs w:val="24"/>
              </w:rPr>
              <w:t>Меркитанов</w:t>
            </w:r>
            <w:proofErr w:type="spellEnd"/>
            <w:r w:rsidRPr="002B6594">
              <w:rPr>
                <w:b/>
                <w:sz w:val="24"/>
                <w:szCs w:val="24"/>
              </w:rPr>
              <w:t xml:space="preserve"> А.П./</w:t>
            </w:r>
          </w:p>
          <w:p w:rsidR="002B6594" w:rsidRPr="002B6594" w:rsidRDefault="002B6594" w:rsidP="0032195F">
            <w:pPr>
              <w:rPr>
                <w:sz w:val="24"/>
                <w:szCs w:val="24"/>
              </w:rPr>
            </w:pPr>
            <w:proofErr w:type="spellStart"/>
            <w:r w:rsidRPr="002B6594">
              <w:rPr>
                <w:b/>
                <w:sz w:val="24"/>
                <w:szCs w:val="24"/>
              </w:rPr>
              <w:t>м.п</w:t>
            </w:r>
            <w:proofErr w:type="spellEnd"/>
            <w:r w:rsidRPr="002B6594">
              <w:rPr>
                <w:b/>
                <w:sz w:val="24"/>
                <w:szCs w:val="24"/>
              </w:rPr>
              <w:t>.</w:t>
            </w:r>
          </w:p>
        </w:tc>
      </w:tr>
    </w:tbl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2B6594" w:rsidRDefault="002B6594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BE3B1E" w:rsidRDefault="00BE3B1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16243B" w:rsidRDefault="0016243B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16243B" w:rsidRDefault="0016243B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17EFE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F17EFE" w:rsidRPr="006D7191" w:rsidRDefault="00F17EFE" w:rsidP="00A90EF5">
      <w:pPr>
        <w:widowControl w:val="0"/>
        <w:suppressAutoHyphens/>
        <w:rPr>
          <w:b/>
          <w:bCs/>
          <w:color w:val="000000"/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 w:rsidRPr="006D7191">
        <w:rPr>
          <w:bCs/>
          <w:color w:val="000000"/>
          <w:sz w:val="24"/>
          <w:szCs w:val="24"/>
        </w:rPr>
        <w:lastRenderedPageBreak/>
        <w:t xml:space="preserve">Приложение № 1 </w:t>
      </w:r>
    </w:p>
    <w:p w:rsidR="00A90EF5" w:rsidRPr="006D7191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 w:rsidRPr="006D7191">
        <w:rPr>
          <w:bCs/>
          <w:color w:val="000000"/>
          <w:sz w:val="24"/>
          <w:szCs w:val="24"/>
        </w:rPr>
        <w:t>к договор</w:t>
      </w:r>
      <w:r w:rsidR="002B6594">
        <w:rPr>
          <w:bCs/>
          <w:color w:val="000000"/>
          <w:sz w:val="24"/>
          <w:szCs w:val="24"/>
        </w:rPr>
        <w:t>у</w:t>
      </w:r>
      <w:r w:rsidR="005608C5">
        <w:rPr>
          <w:bCs/>
          <w:color w:val="000000"/>
          <w:sz w:val="24"/>
          <w:szCs w:val="24"/>
        </w:rPr>
        <w:t xml:space="preserve"> н</w:t>
      </w:r>
      <w:r w:rsidRPr="006D7191">
        <w:rPr>
          <w:bCs/>
          <w:color w:val="000000"/>
          <w:sz w:val="24"/>
          <w:szCs w:val="24"/>
        </w:rPr>
        <w:t xml:space="preserve">а оказание услуг </w:t>
      </w:r>
    </w:p>
    <w:p w:rsidR="00A90EF5" w:rsidRPr="006D7191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 w:rsidRPr="006D7191">
        <w:rPr>
          <w:bCs/>
          <w:color w:val="000000"/>
          <w:sz w:val="24"/>
          <w:szCs w:val="24"/>
        </w:rPr>
        <w:t>по физической охране объект</w:t>
      </w:r>
      <w:r w:rsidR="00F36E42">
        <w:rPr>
          <w:bCs/>
          <w:color w:val="000000"/>
          <w:sz w:val="24"/>
          <w:szCs w:val="24"/>
        </w:rPr>
        <w:t>а</w:t>
      </w:r>
      <w:r w:rsidRPr="006D7191">
        <w:rPr>
          <w:bCs/>
          <w:color w:val="000000"/>
          <w:sz w:val="24"/>
          <w:szCs w:val="24"/>
        </w:rPr>
        <w:t xml:space="preserve"> </w:t>
      </w:r>
    </w:p>
    <w:p w:rsidR="00A90EF5" w:rsidRPr="006D7191" w:rsidRDefault="003B387D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№ </w:t>
      </w:r>
      <w:r w:rsidR="00BE3B1E">
        <w:rPr>
          <w:bCs/>
          <w:color w:val="000000"/>
          <w:sz w:val="24"/>
          <w:szCs w:val="24"/>
        </w:rPr>
        <w:t>----</w:t>
      </w:r>
      <w:r w:rsidR="002B659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от </w:t>
      </w:r>
      <w:r w:rsidR="00BE3B1E">
        <w:rPr>
          <w:bCs/>
          <w:color w:val="000000"/>
          <w:sz w:val="24"/>
          <w:szCs w:val="24"/>
        </w:rPr>
        <w:t>-----2015</w:t>
      </w:r>
      <w:r w:rsidR="00A90EF5" w:rsidRPr="006D7191">
        <w:rPr>
          <w:bCs/>
          <w:color w:val="000000"/>
          <w:sz w:val="24"/>
          <w:szCs w:val="24"/>
        </w:rPr>
        <w:t xml:space="preserve"> г.</w:t>
      </w:r>
    </w:p>
    <w:p w:rsidR="00A90EF5" w:rsidRPr="006D7191" w:rsidRDefault="00A90EF5" w:rsidP="00A90EF5">
      <w:pPr>
        <w:widowControl w:val="0"/>
        <w:suppressAutoHyphens/>
        <w:jc w:val="right"/>
        <w:rPr>
          <w:bCs/>
          <w:color w:val="000000"/>
          <w:sz w:val="24"/>
          <w:szCs w:val="24"/>
        </w:rPr>
      </w:pPr>
    </w:p>
    <w:p w:rsidR="00A90EF5" w:rsidRPr="006D7191" w:rsidRDefault="00A90EF5" w:rsidP="00A90EF5">
      <w:pPr>
        <w:widowControl w:val="0"/>
        <w:suppressAutoHyphens/>
        <w:jc w:val="center"/>
        <w:rPr>
          <w:bCs/>
          <w:color w:val="000000"/>
          <w:sz w:val="24"/>
          <w:szCs w:val="24"/>
        </w:rPr>
      </w:pPr>
      <w:r w:rsidRPr="006D7191">
        <w:rPr>
          <w:bCs/>
          <w:color w:val="000000"/>
          <w:sz w:val="24"/>
          <w:szCs w:val="24"/>
        </w:rPr>
        <w:t xml:space="preserve">Перечень объектов, принадлежащих ОАО «БАНК ОРЕНБУРГ», и передаваемых под охрану </w:t>
      </w:r>
    </w:p>
    <w:p w:rsidR="00A90EF5" w:rsidRPr="006D7191" w:rsidRDefault="00A90EF5" w:rsidP="00A90EF5">
      <w:pPr>
        <w:widowControl w:val="0"/>
        <w:suppressAutoHyphens/>
        <w:jc w:val="both"/>
        <w:rPr>
          <w:bCs/>
          <w:color w:val="000000"/>
          <w:sz w:val="24"/>
          <w:szCs w:val="24"/>
        </w:rPr>
      </w:pPr>
    </w:p>
    <w:p w:rsidR="0025775F" w:rsidRDefault="00A90EF5" w:rsidP="00A90EF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499"/>
        <w:jc w:val="both"/>
        <w:rPr>
          <w:sz w:val="24"/>
          <w:szCs w:val="24"/>
        </w:rPr>
      </w:pPr>
      <w:r w:rsidRPr="006D7191">
        <w:rPr>
          <w:sz w:val="24"/>
          <w:szCs w:val="24"/>
        </w:rPr>
        <w:t xml:space="preserve">Здание </w:t>
      </w:r>
      <w:r w:rsidR="0025775F">
        <w:rPr>
          <w:sz w:val="24"/>
          <w:szCs w:val="24"/>
        </w:rPr>
        <w:t xml:space="preserve"> </w:t>
      </w:r>
      <w:r w:rsidRPr="006D7191">
        <w:rPr>
          <w:sz w:val="24"/>
          <w:szCs w:val="24"/>
        </w:rPr>
        <w:t xml:space="preserve"> офиса по </w:t>
      </w:r>
      <w:r w:rsidR="00A814E5">
        <w:rPr>
          <w:sz w:val="24"/>
          <w:szCs w:val="24"/>
        </w:rPr>
        <w:t xml:space="preserve">Оренбургская область, г. </w:t>
      </w:r>
      <w:proofErr w:type="gramStart"/>
      <w:r w:rsidR="005608C5">
        <w:rPr>
          <w:sz w:val="24"/>
          <w:szCs w:val="24"/>
        </w:rPr>
        <w:t>Ясный</w:t>
      </w:r>
      <w:proofErr w:type="gramEnd"/>
      <w:r w:rsidR="00A814E5">
        <w:rPr>
          <w:sz w:val="24"/>
          <w:szCs w:val="24"/>
        </w:rPr>
        <w:t xml:space="preserve">, ул. </w:t>
      </w:r>
      <w:r w:rsidR="005608C5">
        <w:rPr>
          <w:sz w:val="24"/>
          <w:szCs w:val="24"/>
        </w:rPr>
        <w:t>Ленина</w:t>
      </w:r>
      <w:r w:rsidR="00A814E5">
        <w:rPr>
          <w:sz w:val="24"/>
          <w:szCs w:val="24"/>
        </w:rPr>
        <w:t xml:space="preserve">, д. </w:t>
      </w:r>
      <w:r w:rsidR="005608C5">
        <w:rPr>
          <w:sz w:val="24"/>
          <w:szCs w:val="24"/>
        </w:rPr>
        <w:t>9</w:t>
      </w:r>
    </w:p>
    <w:p w:rsidR="00A90EF5" w:rsidRPr="006D7191" w:rsidRDefault="00A90EF5" w:rsidP="0025775F">
      <w:pPr>
        <w:widowControl w:val="0"/>
        <w:autoSpaceDE w:val="0"/>
        <w:autoSpaceDN w:val="0"/>
        <w:adjustRightInd w:val="0"/>
        <w:ind w:left="927" w:right="499"/>
        <w:jc w:val="both"/>
        <w:rPr>
          <w:sz w:val="24"/>
          <w:szCs w:val="24"/>
        </w:rPr>
      </w:pPr>
      <w:r w:rsidRPr="006D7191">
        <w:rPr>
          <w:sz w:val="24"/>
          <w:szCs w:val="24"/>
        </w:rPr>
        <w:t xml:space="preserve"> </w:t>
      </w:r>
    </w:p>
    <w:tbl>
      <w:tblPr>
        <w:tblW w:w="10314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2633"/>
        <w:gridCol w:w="2693"/>
        <w:gridCol w:w="1984"/>
      </w:tblGrid>
      <w:tr w:rsidR="00A90EF5" w:rsidRPr="003421F8" w:rsidTr="003B387D">
        <w:tc>
          <w:tcPr>
            <w:tcW w:w="3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EF5" w:rsidRPr="003421F8" w:rsidRDefault="00A90EF5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/>
                <w:iCs/>
                <w:sz w:val="24"/>
                <w:szCs w:val="24"/>
              </w:rPr>
            </w:pPr>
            <w:r w:rsidRPr="003421F8">
              <w:rPr>
                <w:iCs/>
                <w:sz w:val="24"/>
                <w:szCs w:val="24"/>
              </w:rPr>
              <w:t>Время охраны</w:t>
            </w:r>
          </w:p>
        </w:tc>
        <w:tc>
          <w:tcPr>
            <w:tcW w:w="263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0EF5" w:rsidRPr="003421F8" w:rsidRDefault="00A90EF5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/>
                <w:iCs/>
                <w:sz w:val="24"/>
                <w:szCs w:val="24"/>
              </w:rPr>
            </w:pPr>
            <w:r w:rsidRPr="003421F8">
              <w:rPr>
                <w:iCs/>
                <w:sz w:val="24"/>
                <w:szCs w:val="24"/>
              </w:rPr>
              <w:t>Система охраны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B387D" w:rsidRPr="003B387D" w:rsidRDefault="003B387D" w:rsidP="003B387D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bCs/>
                <w:i/>
                <w:sz w:val="24"/>
                <w:szCs w:val="24"/>
              </w:rPr>
            </w:pPr>
            <w:r w:rsidRPr="003B387D">
              <w:rPr>
                <w:bCs/>
                <w:sz w:val="24"/>
                <w:szCs w:val="24"/>
              </w:rPr>
              <w:t>Среднемесячные</w:t>
            </w:r>
          </w:p>
          <w:p w:rsidR="00A90EF5" w:rsidRPr="003421F8" w:rsidRDefault="003B387D" w:rsidP="003B387D">
            <w:pPr>
              <w:widowControl w:val="0"/>
              <w:autoSpaceDE w:val="0"/>
              <w:autoSpaceDN w:val="0"/>
              <w:adjustRightInd w:val="0"/>
              <w:ind w:right="499"/>
              <w:rPr>
                <w:i/>
                <w:iCs/>
                <w:sz w:val="24"/>
                <w:szCs w:val="24"/>
              </w:rPr>
            </w:pPr>
            <w:r w:rsidRPr="003B387D">
              <w:rPr>
                <w:bCs/>
                <w:sz w:val="24"/>
                <w:szCs w:val="24"/>
              </w:rPr>
              <w:t>объем</w:t>
            </w:r>
            <w:proofErr w:type="gramStart"/>
            <w:r w:rsidRPr="003B387D">
              <w:rPr>
                <w:bCs/>
                <w:sz w:val="24"/>
                <w:szCs w:val="24"/>
              </w:rPr>
              <w:t>ы(</w:t>
            </w:r>
            <w:proofErr w:type="gramEnd"/>
            <w:r w:rsidRPr="003B387D">
              <w:rPr>
                <w:bCs/>
                <w:sz w:val="24"/>
                <w:szCs w:val="24"/>
              </w:rPr>
              <w:t>час)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0EF5" w:rsidRPr="003421F8" w:rsidRDefault="003B387D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Оплата за месяц</w:t>
            </w:r>
          </w:p>
        </w:tc>
      </w:tr>
      <w:tr w:rsidR="00A90EF5" w:rsidRPr="003421F8" w:rsidTr="003B387D">
        <w:tc>
          <w:tcPr>
            <w:tcW w:w="3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8C5" w:rsidRPr="00EB2951" w:rsidRDefault="005608C5" w:rsidP="005608C5">
            <w:pPr>
              <w:jc w:val="center"/>
              <w:rPr>
                <w:sz w:val="22"/>
                <w:szCs w:val="22"/>
              </w:rPr>
            </w:pPr>
            <w:r w:rsidRPr="00EB2951">
              <w:rPr>
                <w:sz w:val="22"/>
                <w:szCs w:val="22"/>
              </w:rPr>
              <w:t>Пн.-Пт.</w:t>
            </w:r>
          </w:p>
          <w:p w:rsidR="005608C5" w:rsidRDefault="005608C5" w:rsidP="005608C5">
            <w:pPr>
              <w:jc w:val="center"/>
              <w:rPr>
                <w:sz w:val="22"/>
                <w:szCs w:val="22"/>
              </w:rPr>
            </w:pPr>
            <w:r w:rsidRPr="00EB2951">
              <w:rPr>
                <w:sz w:val="22"/>
                <w:szCs w:val="22"/>
              </w:rPr>
              <w:t>8.00- 18.00</w:t>
            </w:r>
          </w:p>
          <w:p w:rsidR="005608C5" w:rsidRPr="00EB2951" w:rsidRDefault="005608C5" w:rsidP="0056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Предвыходные дни 08.00-17.00</w:t>
            </w:r>
          </w:p>
          <w:p w:rsidR="00A90EF5" w:rsidRPr="003421F8" w:rsidRDefault="00A90EF5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0EF5" w:rsidRPr="003421F8" w:rsidRDefault="00A90EF5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4"/>
                <w:szCs w:val="24"/>
              </w:rPr>
            </w:pPr>
            <w:r w:rsidRPr="003421F8">
              <w:rPr>
                <w:sz w:val="24"/>
                <w:szCs w:val="24"/>
              </w:rPr>
              <w:t>Лицензированная</w:t>
            </w:r>
          </w:p>
          <w:p w:rsidR="00A90EF5" w:rsidRPr="003421F8" w:rsidRDefault="00A90EF5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0EF5" w:rsidRPr="003421F8" w:rsidRDefault="005608C5" w:rsidP="005A58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A90EF5" w:rsidRPr="003421F8" w:rsidRDefault="00A90EF5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0EF5" w:rsidRPr="003421F8" w:rsidRDefault="00BE3B1E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90EF5" w:rsidRPr="006D7191" w:rsidRDefault="00A90EF5" w:rsidP="00A90EF5">
      <w:pPr>
        <w:ind w:left="567" w:right="499"/>
        <w:jc w:val="both"/>
        <w:rPr>
          <w:sz w:val="24"/>
          <w:szCs w:val="24"/>
        </w:rPr>
      </w:pPr>
    </w:p>
    <w:p w:rsidR="00A90EF5" w:rsidRPr="006D7191" w:rsidRDefault="00A90EF5" w:rsidP="00A90EF5">
      <w:pPr>
        <w:ind w:left="567" w:right="499"/>
        <w:jc w:val="both"/>
        <w:rPr>
          <w:sz w:val="24"/>
          <w:szCs w:val="24"/>
        </w:rPr>
      </w:pPr>
    </w:p>
    <w:p w:rsidR="00A90EF5" w:rsidRPr="006D7191" w:rsidRDefault="00A90EF5" w:rsidP="00A90EF5">
      <w:pPr>
        <w:ind w:left="567" w:right="499"/>
        <w:jc w:val="both"/>
        <w:rPr>
          <w:sz w:val="24"/>
          <w:szCs w:val="24"/>
        </w:rPr>
      </w:pPr>
    </w:p>
    <w:p w:rsidR="00A90EF5" w:rsidRDefault="00A90EF5" w:rsidP="00A90EF5">
      <w:pPr>
        <w:ind w:right="499"/>
        <w:jc w:val="both"/>
        <w:rPr>
          <w:sz w:val="24"/>
          <w:szCs w:val="24"/>
        </w:rPr>
      </w:pPr>
    </w:p>
    <w:p w:rsidR="00A90EF5" w:rsidRDefault="00A90EF5" w:rsidP="00A90EF5">
      <w:pPr>
        <w:ind w:right="499"/>
        <w:jc w:val="both"/>
        <w:rPr>
          <w:sz w:val="24"/>
          <w:szCs w:val="24"/>
        </w:rPr>
      </w:pPr>
    </w:p>
    <w:p w:rsidR="00A90EF5" w:rsidRDefault="00A90EF5" w:rsidP="00A90EF5">
      <w:pPr>
        <w:ind w:right="499"/>
        <w:jc w:val="both"/>
        <w:rPr>
          <w:sz w:val="24"/>
          <w:szCs w:val="24"/>
        </w:rPr>
      </w:pPr>
    </w:p>
    <w:p w:rsidR="00A90EF5" w:rsidRDefault="00A90EF5" w:rsidP="00A90EF5">
      <w:pPr>
        <w:ind w:right="499"/>
        <w:jc w:val="both"/>
        <w:rPr>
          <w:sz w:val="24"/>
          <w:szCs w:val="24"/>
        </w:rPr>
      </w:pPr>
    </w:p>
    <w:p w:rsidR="00A90EF5" w:rsidRDefault="00A90EF5" w:rsidP="00A90EF5">
      <w:pPr>
        <w:ind w:right="499"/>
        <w:jc w:val="both"/>
        <w:rPr>
          <w:sz w:val="24"/>
          <w:szCs w:val="24"/>
        </w:rPr>
      </w:pPr>
    </w:p>
    <w:p w:rsidR="00A90EF5" w:rsidRDefault="00A90EF5" w:rsidP="00A90EF5">
      <w:pPr>
        <w:ind w:right="499"/>
        <w:jc w:val="both"/>
        <w:rPr>
          <w:sz w:val="24"/>
          <w:szCs w:val="24"/>
        </w:rPr>
      </w:pPr>
    </w:p>
    <w:p w:rsidR="00A90EF5" w:rsidRDefault="00A90EF5" w:rsidP="00A90EF5">
      <w:pPr>
        <w:ind w:right="499"/>
        <w:jc w:val="both"/>
        <w:rPr>
          <w:sz w:val="24"/>
          <w:szCs w:val="24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079"/>
        <w:gridCol w:w="5127"/>
      </w:tblGrid>
      <w:tr w:rsidR="002B6594" w:rsidRPr="002B6594" w:rsidTr="0032195F">
        <w:trPr>
          <w:trHeight w:val="3837"/>
        </w:trPr>
        <w:tc>
          <w:tcPr>
            <w:tcW w:w="4763" w:type="dxa"/>
            <w:shd w:val="clear" w:color="auto" w:fill="auto"/>
          </w:tcPr>
          <w:p w:rsidR="002B6594" w:rsidRPr="00EB6976" w:rsidRDefault="002B6594" w:rsidP="0032195F">
            <w:pPr>
              <w:rPr>
                <w:b/>
                <w:sz w:val="24"/>
                <w:szCs w:val="24"/>
              </w:rPr>
            </w:pPr>
            <w:r w:rsidRPr="00EB6976">
              <w:rPr>
                <w:b/>
                <w:sz w:val="24"/>
                <w:szCs w:val="24"/>
              </w:rPr>
              <w:t>«Охрана»</w:t>
            </w:r>
          </w:p>
          <w:p w:rsidR="002B6594" w:rsidRPr="00E33F2F" w:rsidRDefault="00BE3B1E" w:rsidP="0032195F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B6594" w:rsidRPr="00EB6976" w:rsidRDefault="002B6594" w:rsidP="0032195F">
            <w:pPr>
              <w:rPr>
                <w:b/>
                <w:sz w:val="24"/>
                <w:szCs w:val="24"/>
              </w:rPr>
            </w:pPr>
          </w:p>
          <w:p w:rsidR="002B6594" w:rsidRDefault="00BE3B1E" w:rsidP="00321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3B1E" w:rsidRDefault="00BE3B1E" w:rsidP="0032195F">
            <w:pPr>
              <w:rPr>
                <w:b/>
                <w:sz w:val="24"/>
                <w:szCs w:val="24"/>
              </w:rPr>
            </w:pPr>
          </w:p>
          <w:p w:rsidR="00BE3B1E" w:rsidRPr="00EB6976" w:rsidRDefault="00BE3B1E" w:rsidP="0032195F">
            <w:pPr>
              <w:rPr>
                <w:b/>
                <w:sz w:val="24"/>
                <w:szCs w:val="24"/>
              </w:rPr>
            </w:pPr>
          </w:p>
          <w:p w:rsidR="002B6594" w:rsidRPr="00EB6976" w:rsidRDefault="002B6594" w:rsidP="0032195F">
            <w:pPr>
              <w:rPr>
                <w:b/>
                <w:sz w:val="24"/>
                <w:szCs w:val="24"/>
              </w:rPr>
            </w:pPr>
          </w:p>
          <w:p w:rsidR="002B6594" w:rsidRPr="00EB6976" w:rsidRDefault="002B6594" w:rsidP="0032195F">
            <w:pPr>
              <w:rPr>
                <w:b/>
                <w:sz w:val="24"/>
                <w:szCs w:val="24"/>
              </w:rPr>
            </w:pPr>
            <w:r w:rsidRPr="00EB6976">
              <w:rPr>
                <w:b/>
                <w:sz w:val="24"/>
                <w:szCs w:val="24"/>
              </w:rPr>
              <w:t>________________ /</w:t>
            </w:r>
            <w:r w:rsidR="00BE3B1E">
              <w:rPr>
                <w:b/>
                <w:sz w:val="24"/>
                <w:szCs w:val="24"/>
              </w:rPr>
              <w:t xml:space="preserve"> ________</w:t>
            </w:r>
            <w:r w:rsidRPr="00EB6976">
              <w:rPr>
                <w:b/>
                <w:sz w:val="24"/>
                <w:szCs w:val="24"/>
              </w:rPr>
              <w:t xml:space="preserve">/      </w:t>
            </w:r>
          </w:p>
          <w:p w:rsidR="002B6594" w:rsidRPr="00EB6976" w:rsidRDefault="002B6594" w:rsidP="0032195F">
            <w:pPr>
              <w:jc w:val="both"/>
              <w:rPr>
                <w:sz w:val="24"/>
                <w:szCs w:val="24"/>
              </w:rPr>
            </w:pPr>
            <w:proofErr w:type="spellStart"/>
            <w:r w:rsidRPr="00EB6976">
              <w:rPr>
                <w:b/>
                <w:sz w:val="24"/>
                <w:szCs w:val="24"/>
              </w:rPr>
              <w:t>м</w:t>
            </w:r>
            <w:proofErr w:type="gramStart"/>
            <w:r w:rsidRPr="00EB6976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808" w:type="dxa"/>
            <w:shd w:val="clear" w:color="auto" w:fill="auto"/>
          </w:tcPr>
          <w:p w:rsidR="002B6594" w:rsidRPr="002B6594" w:rsidRDefault="002B6594" w:rsidP="0032195F">
            <w:pPr>
              <w:rPr>
                <w:b/>
                <w:sz w:val="24"/>
                <w:szCs w:val="24"/>
              </w:rPr>
            </w:pPr>
            <w:r w:rsidRPr="002B6594">
              <w:rPr>
                <w:b/>
                <w:sz w:val="24"/>
                <w:szCs w:val="24"/>
              </w:rPr>
              <w:t>«Клиент»</w:t>
            </w:r>
          </w:p>
          <w:p w:rsidR="002B6594" w:rsidRPr="002B6594" w:rsidRDefault="002B6594" w:rsidP="0032195F">
            <w:pPr>
              <w:rPr>
                <w:b/>
                <w:sz w:val="24"/>
                <w:szCs w:val="24"/>
              </w:rPr>
            </w:pPr>
            <w:r w:rsidRPr="002B6594">
              <w:rPr>
                <w:b/>
                <w:sz w:val="24"/>
                <w:szCs w:val="24"/>
              </w:rPr>
              <w:t xml:space="preserve">ОАО "БАНК ОРЕНБУРГ" </w:t>
            </w:r>
          </w:p>
          <w:p w:rsidR="002B6594" w:rsidRDefault="002B6594" w:rsidP="0032195F">
            <w:pPr>
              <w:pStyle w:val="a8"/>
              <w:ind w:left="0"/>
              <w:rPr>
                <w:sz w:val="24"/>
                <w:szCs w:val="24"/>
              </w:rPr>
            </w:pPr>
          </w:p>
          <w:p w:rsidR="002B6594" w:rsidRPr="002B6594" w:rsidRDefault="002B6594" w:rsidP="0032195F">
            <w:pPr>
              <w:pStyle w:val="a8"/>
              <w:ind w:left="0"/>
              <w:rPr>
                <w:sz w:val="24"/>
                <w:szCs w:val="24"/>
              </w:rPr>
            </w:pPr>
          </w:p>
          <w:p w:rsidR="002B6594" w:rsidRPr="002B6594" w:rsidRDefault="002B6594" w:rsidP="0032195F">
            <w:pPr>
              <w:pStyle w:val="a8"/>
              <w:ind w:left="0"/>
              <w:rPr>
                <w:b/>
                <w:sz w:val="24"/>
                <w:szCs w:val="24"/>
              </w:rPr>
            </w:pPr>
            <w:r w:rsidRPr="002B6594">
              <w:rPr>
                <w:b/>
                <w:sz w:val="24"/>
                <w:szCs w:val="24"/>
              </w:rPr>
              <w:t xml:space="preserve">Заместитель </w:t>
            </w:r>
            <w:r w:rsidR="00BE3B1E">
              <w:rPr>
                <w:b/>
                <w:sz w:val="24"/>
                <w:szCs w:val="24"/>
              </w:rPr>
              <w:t>п</w:t>
            </w:r>
            <w:r w:rsidRPr="002B6594">
              <w:rPr>
                <w:b/>
                <w:sz w:val="24"/>
                <w:szCs w:val="24"/>
              </w:rPr>
              <w:t>редседателя  правления:</w:t>
            </w:r>
          </w:p>
          <w:p w:rsidR="002B6594" w:rsidRPr="002B6594" w:rsidRDefault="002B6594" w:rsidP="0032195F">
            <w:pPr>
              <w:pStyle w:val="a8"/>
              <w:ind w:left="0"/>
              <w:rPr>
                <w:b/>
                <w:sz w:val="24"/>
                <w:szCs w:val="24"/>
              </w:rPr>
            </w:pPr>
            <w:r w:rsidRPr="002B6594">
              <w:rPr>
                <w:b/>
                <w:sz w:val="24"/>
                <w:szCs w:val="24"/>
              </w:rPr>
              <w:t xml:space="preserve">_______________/ </w:t>
            </w:r>
            <w:proofErr w:type="spellStart"/>
            <w:r w:rsidRPr="002B6594">
              <w:rPr>
                <w:b/>
                <w:sz w:val="24"/>
                <w:szCs w:val="24"/>
              </w:rPr>
              <w:t>Меркитанов</w:t>
            </w:r>
            <w:proofErr w:type="spellEnd"/>
            <w:r w:rsidRPr="002B6594">
              <w:rPr>
                <w:b/>
                <w:sz w:val="24"/>
                <w:szCs w:val="24"/>
              </w:rPr>
              <w:t xml:space="preserve"> А.П./</w:t>
            </w:r>
          </w:p>
          <w:p w:rsidR="002B6594" w:rsidRPr="002B6594" w:rsidRDefault="002B6594" w:rsidP="0032195F">
            <w:pPr>
              <w:rPr>
                <w:sz w:val="24"/>
                <w:szCs w:val="24"/>
              </w:rPr>
            </w:pPr>
            <w:proofErr w:type="spellStart"/>
            <w:r w:rsidRPr="002B6594">
              <w:rPr>
                <w:b/>
                <w:sz w:val="24"/>
                <w:szCs w:val="24"/>
              </w:rPr>
              <w:t>м.п</w:t>
            </w:r>
            <w:proofErr w:type="spellEnd"/>
            <w:r w:rsidRPr="002B6594">
              <w:rPr>
                <w:b/>
                <w:sz w:val="24"/>
                <w:szCs w:val="24"/>
              </w:rPr>
              <w:t>.</w:t>
            </w:r>
          </w:p>
        </w:tc>
      </w:tr>
    </w:tbl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3B387D" w:rsidRDefault="003B387D" w:rsidP="00A90EF5">
      <w:pPr>
        <w:widowControl w:val="0"/>
        <w:suppressAutoHyphens/>
        <w:rPr>
          <w:bCs/>
          <w:color w:val="000000"/>
          <w:sz w:val="24"/>
          <w:szCs w:val="24"/>
        </w:rPr>
      </w:pPr>
    </w:p>
    <w:p w:rsidR="00B53752" w:rsidRDefault="00B53752"/>
    <w:sectPr w:rsidR="00B53752" w:rsidSect="00700FD6">
      <w:headerReference w:type="even" r:id="rId9"/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B2" w:rsidRDefault="00875CB2">
      <w:r>
        <w:separator/>
      </w:r>
    </w:p>
  </w:endnote>
  <w:endnote w:type="continuationSeparator" w:id="0">
    <w:p w:rsidR="00875CB2" w:rsidRDefault="0087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B2" w:rsidRDefault="00875CB2">
      <w:r>
        <w:separator/>
      </w:r>
    </w:p>
  </w:footnote>
  <w:footnote w:type="continuationSeparator" w:id="0">
    <w:p w:rsidR="00875CB2" w:rsidRDefault="0087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D" w:rsidRDefault="0025775F" w:rsidP="00E84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50D" w:rsidRDefault="00875C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D" w:rsidRDefault="0025775F" w:rsidP="00E84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43B">
      <w:rPr>
        <w:rStyle w:val="a5"/>
        <w:noProof/>
      </w:rPr>
      <w:t>5</w:t>
    </w:r>
    <w:r>
      <w:rPr>
        <w:rStyle w:val="a5"/>
      </w:rPr>
      <w:fldChar w:fldCharType="end"/>
    </w:r>
  </w:p>
  <w:p w:rsidR="00B0150D" w:rsidRPr="00DD52DC" w:rsidRDefault="00875CB2" w:rsidP="00DD52D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21AB"/>
    <w:multiLevelType w:val="hybridMultilevel"/>
    <w:tmpl w:val="9D5699FC"/>
    <w:lvl w:ilvl="0" w:tplc="A760B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22137"/>
    <w:multiLevelType w:val="hybridMultilevel"/>
    <w:tmpl w:val="9EE66F6E"/>
    <w:lvl w:ilvl="0" w:tplc="803888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F9"/>
    <w:rsid w:val="000258AE"/>
    <w:rsid w:val="0016243B"/>
    <w:rsid w:val="0021785C"/>
    <w:rsid w:val="0025775F"/>
    <w:rsid w:val="002B6594"/>
    <w:rsid w:val="00325658"/>
    <w:rsid w:val="003B387D"/>
    <w:rsid w:val="0041315A"/>
    <w:rsid w:val="00554389"/>
    <w:rsid w:val="005608C5"/>
    <w:rsid w:val="00700FD6"/>
    <w:rsid w:val="00745F66"/>
    <w:rsid w:val="00827A46"/>
    <w:rsid w:val="00875CB2"/>
    <w:rsid w:val="00A814E5"/>
    <w:rsid w:val="00A90EF5"/>
    <w:rsid w:val="00B53752"/>
    <w:rsid w:val="00BE3B1E"/>
    <w:rsid w:val="00DF0DBD"/>
    <w:rsid w:val="00E20922"/>
    <w:rsid w:val="00EF0186"/>
    <w:rsid w:val="00F17EFE"/>
    <w:rsid w:val="00F36E42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E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A90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0EF5"/>
  </w:style>
  <w:style w:type="paragraph" w:styleId="a6">
    <w:name w:val="Body Text"/>
    <w:basedOn w:val="a"/>
    <w:link w:val="a7"/>
    <w:unhideWhenUsed/>
    <w:rsid w:val="00A90EF5"/>
    <w:pPr>
      <w:jc w:val="both"/>
    </w:pPr>
    <w:rPr>
      <w:sz w:val="24"/>
      <w:szCs w:val="18"/>
      <w:lang w:eastAsia="zh-CN"/>
    </w:rPr>
  </w:style>
  <w:style w:type="character" w:customStyle="1" w:styleId="a7">
    <w:name w:val="Основной текст Знак"/>
    <w:basedOn w:val="a0"/>
    <w:link w:val="a6"/>
    <w:rsid w:val="00A90EF5"/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a8">
    <w:name w:val="Body Text Indent"/>
    <w:basedOn w:val="a"/>
    <w:link w:val="a9"/>
    <w:rsid w:val="00A90E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90E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90E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0E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90EF5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A90E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A90EF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0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E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A90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0EF5"/>
  </w:style>
  <w:style w:type="paragraph" w:styleId="a6">
    <w:name w:val="Body Text"/>
    <w:basedOn w:val="a"/>
    <w:link w:val="a7"/>
    <w:unhideWhenUsed/>
    <w:rsid w:val="00A90EF5"/>
    <w:pPr>
      <w:jc w:val="both"/>
    </w:pPr>
    <w:rPr>
      <w:sz w:val="24"/>
      <w:szCs w:val="18"/>
      <w:lang w:eastAsia="zh-CN"/>
    </w:rPr>
  </w:style>
  <w:style w:type="character" w:customStyle="1" w:styleId="a7">
    <w:name w:val="Основной текст Знак"/>
    <w:basedOn w:val="a0"/>
    <w:link w:val="a6"/>
    <w:rsid w:val="00A90EF5"/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a8">
    <w:name w:val="Body Text Indent"/>
    <w:basedOn w:val="a"/>
    <w:link w:val="a9"/>
    <w:rsid w:val="00A90E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90E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90E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0E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90EF5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A90E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A90EF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0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8C27-62CA-444A-AB1D-E8EF9D93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Павловна Ковешникова</dc:creator>
  <cp:keywords/>
  <dc:description/>
  <cp:lastModifiedBy>Анна Павловна Ковешникова</cp:lastModifiedBy>
  <cp:revision>13</cp:revision>
  <dcterms:created xsi:type="dcterms:W3CDTF">2014-11-26T05:29:00Z</dcterms:created>
  <dcterms:modified xsi:type="dcterms:W3CDTF">2015-12-01T12:18:00Z</dcterms:modified>
</cp:coreProperties>
</file>