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47" w:rsidRDefault="00F83F47">
      <w:pPr>
        <w:pStyle w:val="ConsPlusNormal"/>
        <w:jc w:val="center"/>
      </w:pPr>
      <w:r>
        <w:t>ДОГОВОР N ____</w:t>
      </w:r>
    </w:p>
    <w:p w:rsidR="001937C2" w:rsidRDefault="00F83F47" w:rsidP="001937C2">
      <w:pPr>
        <w:pStyle w:val="ConsPlusNormal"/>
        <w:jc w:val="center"/>
      </w:pPr>
      <w:r>
        <w:t>купли-продажи доли в уставном капитале</w:t>
      </w:r>
      <w:r w:rsidR="001937C2">
        <w:t xml:space="preserve"> </w:t>
      </w:r>
    </w:p>
    <w:p w:rsidR="001937C2" w:rsidRDefault="001937C2" w:rsidP="001937C2">
      <w:pPr>
        <w:pStyle w:val="ConsPlusNormal"/>
        <w:jc w:val="center"/>
      </w:pPr>
      <w:r>
        <w:t xml:space="preserve">Общества с ограниченной ответственностью </w:t>
      </w:r>
      <w:r>
        <w:t>«НЕФТЕМЕТСНАБ-СЕВЕРО-ЗАПАД»</w:t>
      </w:r>
      <w:r>
        <w:t xml:space="preserve"> </w:t>
      </w:r>
    </w:p>
    <w:p w:rsidR="00F83F47" w:rsidRDefault="001937C2" w:rsidP="001937C2">
      <w:pPr>
        <w:pStyle w:val="ConsPlusNormal"/>
        <w:jc w:val="center"/>
      </w:pPr>
      <w:r>
        <w:t>(</w:t>
      </w:r>
      <w:r>
        <w:t>ОГРН 1117847006375</w:t>
      </w:r>
      <w:r>
        <w:t xml:space="preserve"> </w:t>
      </w:r>
      <w:r>
        <w:t>ИНН/КПП 7801537569/780501001</w:t>
      </w:r>
      <w:r>
        <w:t>)</w:t>
      </w:r>
    </w:p>
    <w:p w:rsidR="001937C2" w:rsidRDefault="001937C2" w:rsidP="001937C2">
      <w:pPr>
        <w:pStyle w:val="ConsPlusNormal"/>
        <w:jc w:val="center"/>
      </w:pPr>
    </w:p>
    <w:p w:rsidR="00F83F47" w:rsidRDefault="00F83F47">
      <w:pPr>
        <w:pStyle w:val="ConsPlusNonformat"/>
        <w:jc w:val="both"/>
      </w:pPr>
      <w:r>
        <w:t xml:space="preserve">г. ______________                                  "___" __________ ____ </w:t>
      </w:r>
      <w:proofErr w:type="gramStart"/>
      <w:r>
        <w:t>г</w:t>
      </w:r>
      <w:proofErr w:type="gramEnd"/>
      <w:r>
        <w:t>.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ind w:firstLine="540"/>
        <w:jc w:val="both"/>
      </w:pPr>
      <w:proofErr w:type="gramStart"/>
      <w:r>
        <w:t xml:space="preserve">Гражданин Российской Федерации </w:t>
      </w:r>
      <w:r w:rsidR="001937C2" w:rsidRPr="001937C2">
        <w:t xml:space="preserve">Волков Евгений Олегович (паспорт гражданина РФ серия 45 04 № 001894, выдан ОТДЕЛОМ ВНУТРЕННИХ ДЕЛ РАЙОНА АЭРОПОРТ ГОРОДА МОСКВЫ 31.10.2002 г., код подразделения 772-012, зарегистрирован: 125167, Москва, Ленинградский </w:t>
      </w:r>
      <w:proofErr w:type="spellStart"/>
      <w:r w:rsidR="001937C2" w:rsidRPr="001937C2">
        <w:t>пр-кт</w:t>
      </w:r>
      <w:proofErr w:type="spellEnd"/>
      <w:r w:rsidR="001937C2" w:rsidRPr="001937C2">
        <w:t>, д. 60а, кв. 7)</w:t>
      </w:r>
      <w:r>
        <w:t>, именуем</w:t>
      </w:r>
      <w:r w:rsidR="001937C2">
        <w:t>ый</w:t>
      </w:r>
      <w:r>
        <w:t xml:space="preserve"> в дальнейшем "Продавец", с одной стороны, и </w:t>
      </w:r>
      <w:r w:rsidR="001937C2">
        <w:t>__________________________________</w:t>
      </w:r>
      <w:r>
        <w:t>, именуем___ в дальнейшем "Покупатель", с другой стороны, заключили настоящий Договор о нижеследующем:</w:t>
      </w:r>
      <w:proofErr w:type="gramEnd"/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jc w:val="center"/>
      </w:pPr>
      <w:r>
        <w:t>1. ПРЕДМЕТ ДОГОВОРА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 w:rsidP="001937C2">
      <w:pPr>
        <w:pStyle w:val="ConsPlusNormal"/>
        <w:ind w:firstLine="540"/>
        <w:jc w:val="both"/>
      </w:pPr>
      <w:r>
        <w:t xml:space="preserve">1.1. По настоящему Договору Продавец передает в собственность Покупателя долю в уставном капитале Общества с ограниченной ответственностью </w:t>
      </w:r>
      <w:r w:rsidR="001937C2">
        <w:t>«НЕФТЕМЕТСНАБ-СЕВЕ</w:t>
      </w:r>
      <w:r w:rsidR="001937C2">
        <w:t xml:space="preserve">РО-ЗАПАД» </w:t>
      </w:r>
      <w:r w:rsidR="001937C2">
        <w:t>(ОГРН 1117847006375 ИНН/КПП 7801537569/780501001)</w:t>
      </w:r>
      <w:r>
        <w:t xml:space="preserve">, зарегистрированного по адресу: </w:t>
      </w:r>
      <w:r w:rsidR="001937C2" w:rsidRPr="001937C2">
        <w:t>198188, г. Санкт-Петербург, ул. Зайцева, д. 41, литер</w:t>
      </w:r>
      <w:proofErr w:type="gramStart"/>
      <w:r w:rsidR="001937C2" w:rsidRPr="001937C2">
        <w:t xml:space="preserve"> А</w:t>
      </w:r>
      <w:proofErr w:type="gramEnd"/>
      <w:r w:rsidR="001937C2" w:rsidRPr="001937C2">
        <w:t xml:space="preserve">, пом. № 16-Н:76А </w:t>
      </w:r>
      <w:r>
        <w:t xml:space="preserve">(далее по тексту - Общество), составляющую </w:t>
      </w:r>
      <w:r w:rsidR="001937C2">
        <w:t xml:space="preserve">50 </w:t>
      </w:r>
      <w:r>
        <w:t>% (</w:t>
      </w:r>
      <w:r w:rsidR="001937C2">
        <w:t>пятьдесят</w:t>
      </w:r>
      <w:r>
        <w:t xml:space="preserve"> процентов) уставного капитала Общества (далее по тексту - Доля), а Покупатель принимает и оплачивает Долю на </w:t>
      </w:r>
      <w:proofErr w:type="gramStart"/>
      <w:r>
        <w:t>условиях</w:t>
      </w:r>
      <w:proofErr w:type="gramEnd"/>
      <w:r>
        <w:t>, предусмотренных</w:t>
      </w:r>
      <w:r w:rsidR="001937C2">
        <w:t xml:space="preserve"> настоящим Договором.</w:t>
      </w:r>
    </w:p>
    <w:p w:rsidR="00F83F47" w:rsidRDefault="00F83F47">
      <w:pPr>
        <w:pStyle w:val="ConsPlusNonformat"/>
        <w:jc w:val="both"/>
      </w:pPr>
      <w:r>
        <w:t xml:space="preserve">    1.2. Доля принадлежит Продавцу на основании ___________________________</w:t>
      </w:r>
    </w:p>
    <w:p w:rsidR="00F83F47" w:rsidRDefault="00F83F4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(указать вид и реквизиты</w:t>
      </w:r>
      <w:proofErr w:type="gramEnd"/>
    </w:p>
    <w:p w:rsidR="00F83F47" w:rsidRDefault="00F83F47">
      <w:pPr>
        <w:pStyle w:val="ConsPlusNonformat"/>
        <w:jc w:val="both"/>
      </w:pPr>
      <w:r>
        <w:t>________________________________.</w:t>
      </w:r>
    </w:p>
    <w:p w:rsidR="00F83F47" w:rsidRDefault="00F83F47">
      <w:pPr>
        <w:pStyle w:val="ConsPlusNonformat"/>
        <w:jc w:val="both"/>
      </w:pPr>
      <w:r>
        <w:t>правоустанавливающего документа)</w:t>
      </w:r>
    </w:p>
    <w:p w:rsidR="00F83F47" w:rsidRDefault="00F83F47">
      <w:pPr>
        <w:pStyle w:val="ConsPlusNormal"/>
        <w:ind w:firstLine="540"/>
        <w:jc w:val="both"/>
      </w:pPr>
      <w:r>
        <w:t>1.3. Доля в уставном капитале Общества, передаваемая Покупателю по настоящему Договору, на день удостоверения настоящего Договора оплачена Продавцом полностью.</w:t>
      </w:r>
    </w:p>
    <w:p w:rsidR="00F83F47" w:rsidRDefault="00F83F47">
      <w:pPr>
        <w:pStyle w:val="ConsPlusNormal"/>
        <w:ind w:firstLine="540"/>
        <w:jc w:val="both"/>
      </w:pPr>
      <w:r>
        <w:t xml:space="preserve">Номинальная стоимость доли составляет </w:t>
      </w:r>
      <w:r w:rsidR="001937C2">
        <w:t>1 000 000</w:t>
      </w:r>
      <w:r>
        <w:t xml:space="preserve"> (</w:t>
      </w:r>
      <w:r w:rsidR="001937C2">
        <w:t>один миллион</w:t>
      </w:r>
      <w:r>
        <w:t>) рублей.</w:t>
      </w:r>
    </w:p>
    <w:p w:rsidR="00F83F47" w:rsidRDefault="00F83F47">
      <w:pPr>
        <w:pStyle w:val="ConsPlusNormal"/>
        <w:ind w:firstLine="540"/>
        <w:jc w:val="both"/>
      </w:pPr>
      <w:r>
        <w:t>1.4. Продавец гарантирует:</w:t>
      </w:r>
    </w:p>
    <w:p w:rsidR="00F83F47" w:rsidRDefault="00F83F47">
      <w:pPr>
        <w:pStyle w:val="ConsPlusNormal"/>
        <w:ind w:firstLine="540"/>
        <w:jc w:val="both"/>
      </w:pPr>
      <w:r>
        <w:t>1.4.1. Отчуждение Доли третьим лицам, не являющимся участниками Общества, не запрещено Уставом Общества.</w:t>
      </w:r>
    </w:p>
    <w:p w:rsidR="00F83F47" w:rsidRDefault="00F83F47">
      <w:pPr>
        <w:pStyle w:val="ConsPlusNormal"/>
        <w:ind w:firstLine="540"/>
        <w:jc w:val="both"/>
      </w:pPr>
      <w:r>
        <w:t>1.4.2. Продавцом полностью соблюден порядок уведомления всех участников Общества и Общества о намерении уступить принадлежащую ему Долю и в установленном законом порядке получены заявления об отказе других участников Общества и Общества от реализации их преимущественного права на покупку Доли.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jc w:val="center"/>
      </w:pPr>
      <w:bookmarkStart w:id="0" w:name="P27"/>
      <w:bookmarkEnd w:id="0"/>
      <w:r>
        <w:t>2. ЦЕНА ДОГОВОРА И ПОРЯДОК РАСЧЕТОВ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ind w:firstLine="540"/>
        <w:jc w:val="both"/>
      </w:pPr>
      <w:bookmarkStart w:id="1" w:name="P29"/>
      <w:bookmarkEnd w:id="1"/>
      <w:r>
        <w:t>2.1. Стоимость Доли составляет</w:t>
      </w:r>
      <w:proofErr w:type="gramStart"/>
      <w:r>
        <w:t xml:space="preserve"> ______ (_____________) </w:t>
      </w:r>
      <w:proofErr w:type="gramEnd"/>
      <w:r>
        <w:t>рублей (далее также - цена Договора).</w:t>
      </w:r>
    </w:p>
    <w:p w:rsidR="00F83F47" w:rsidRDefault="00F83F47">
      <w:pPr>
        <w:pStyle w:val="ConsPlusNormal"/>
        <w:ind w:firstLine="540"/>
        <w:jc w:val="both"/>
      </w:pPr>
      <w:bookmarkStart w:id="2" w:name="P30"/>
      <w:bookmarkEnd w:id="2"/>
      <w:r>
        <w:t>2.2. Уплата цены Договора, указанной в</w:t>
      </w:r>
      <w:r w:rsidR="001937C2">
        <w:t xml:space="preserve"> пункте 2.1</w:t>
      </w:r>
      <w:r>
        <w:t xml:space="preserve"> настоящего Договора, производится Покупателем в срок до "____" ____________ ____ </w:t>
      </w:r>
      <w:proofErr w:type="gramStart"/>
      <w:r>
        <w:t>г</w:t>
      </w:r>
      <w:proofErr w:type="gramEnd"/>
      <w:r>
        <w:t>.</w:t>
      </w:r>
    </w:p>
    <w:p w:rsidR="00F83F47" w:rsidRDefault="00F83F47">
      <w:pPr>
        <w:pStyle w:val="ConsPlusNormal"/>
        <w:ind w:firstLine="540"/>
        <w:jc w:val="both"/>
      </w:pPr>
      <w:r>
        <w:t>2.3. Уплата цены Договора производится путем передачи Покупателем нали</w:t>
      </w:r>
      <w:r w:rsidR="001937C2">
        <w:t>чных денежных сре</w:t>
      </w:r>
      <w:proofErr w:type="gramStart"/>
      <w:r w:rsidR="001937C2">
        <w:t>дств Пр</w:t>
      </w:r>
      <w:proofErr w:type="gramEnd"/>
      <w:r w:rsidR="001937C2">
        <w:t xml:space="preserve">одавцу либо </w:t>
      </w:r>
      <w:r>
        <w:t>путем перечисления денежных средств на расчетный счет Продавца.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jc w:val="center"/>
      </w:pPr>
      <w:r>
        <w:t>3. ПРАВА И ОБЯЗАННОСТИ СТОРОН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ind w:firstLine="540"/>
        <w:jc w:val="both"/>
      </w:pPr>
      <w:r>
        <w:t>3.1. Продавец обязуется:</w:t>
      </w:r>
    </w:p>
    <w:p w:rsidR="00F83F47" w:rsidRDefault="00F83F47">
      <w:pPr>
        <w:pStyle w:val="ConsPlusNormal"/>
        <w:ind w:firstLine="540"/>
        <w:jc w:val="both"/>
      </w:pPr>
      <w:r>
        <w:t>3.1.1. Передать Долю Покупателю в порядке, установленном законодательством Российской Федерации.</w:t>
      </w:r>
    </w:p>
    <w:p w:rsidR="00F83F47" w:rsidRDefault="00F83F47">
      <w:pPr>
        <w:pStyle w:val="ConsPlusNormal"/>
        <w:ind w:firstLine="540"/>
        <w:jc w:val="both"/>
      </w:pPr>
      <w:r>
        <w:t>3.1.2.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:rsidR="00F83F47" w:rsidRDefault="00F83F47">
      <w:pPr>
        <w:pStyle w:val="ConsPlusNormal"/>
        <w:ind w:firstLine="540"/>
        <w:jc w:val="both"/>
      </w:pPr>
      <w:r>
        <w:lastRenderedPageBreak/>
        <w:t>3.1.3. Сообщить Покупателю все сведения, относящиеся к исполнению настоящего Договора.</w:t>
      </w:r>
    </w:p>
    <w:p w:rsidR="00F83F47" w:rsidRDefault="00F83F47">
      <w:pPr>
        <w:pStyle w:val="ConsPlusNormal"/>
        <w:ind w:firstLine="540"/>
        <w:jc w:val="both"/>
      </w:pPr>
      <w:r>
        <w:t>3.2. Покупатель обязуется:</w:t>
      </w:r>
    </w:p>
    <w:p w:rsidR="00F83F47" w:rsidRDefault="00F83F47">
      <w:pPr>
        <w:pStyle w:val="ConsPlusNormal"/>
        <w:ind w:firstLine="540"/>
        <w:jc w:val="both"/>
      </w:pPr>
      <w:r>
        <w:t>3.2.1. Приобрести Долю с соблюдением порядка, установленного законодательством Российской Федерации.</w:t>
      </w:r>
    </w:p>
    <w:p w:rsidR="00F83F47" w:rsidRDefault="00F83F47">
      <w:pPr>
        <w:pStyle w:val="ConsPlusNormal"/>
        <w:ind w:firstLine="540"/>
        <w:jc w:val="both"/>
      </w:pPr>
      <w:r>
        <w:t>3.2.2. Уплатить цену Договора в порядке, предусмотренном</w:t>
      </w:r>
      <w:r w:rsidR="001937C2">
        <w:t xml:space="preserve"> разделом 2</w:t>
      </w:r>
      <w:r>
        <w:t xml:space="preserve"> настоящего Договора.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jc w:val="center"/>
      </w:pPr>
      <w:r>
        <w:t>4. ОТВЕТСТВЕННОСТЬ СТОРОН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ind w:firstLine="540"/>
        <w:jc w:val="both"/>
      </w:pPr>
      <w:r>
        <w:t>4.1. За нарушение Покупателем срока уплаты цены Договора, установленного</w:t>
      </w:r>
      <w:r w:rsidR="001937C2">
        <w:t xml:space="preserve"> </w:t>
      </w:r>
      <w:proofErr w:type="gramStart"/>
      <w:r w:rsidR="001937C2">
        <w:t>пункте</w:t>
      </w:r>
      <w:proofErr w:type="gramEnd"/>
      <w:r w:rsidR="001937C2">
        <w:t xml:space="preserve"> 2.2</w:t>
      </w:r>
      <w:r>
        <w:t xml:space="preserve"> настоящего Договора, Продавец вправе потребовать от Покупателя уплаты неустойки в размере </w:t>
      </w:r>
      <w:r w:rsidR="001937C2">
        <w:t xml:space="preserve">0,01 </w:t>
      </w:r>
      <w:r>
        <w:t>% от не уплаченной в срок суммы за каждый день просрочки.</w:t>
      </w:r>
    </w:p>
    <w:p w:rsidR="00F83F47" w:rsidRDefault="00F83F47">
      <w:pPr>
        <w:pStyle w:val="ConsPlusNormal"/>
        <w:ind w:firstLine="540"/>
        <w:jc w:val="both"/>
      </w:pPr>
      <w:r>
        <w:t>4.2.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jc w:val="center"/>
      </w:pPr>
      <w:r>
        <w:t>5. РАЗРЕШЕНИЕ СПОРОВ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ind w:firstLine="540"/>
        <w:jc w:val="both"/>
      </w:pPr>
      <w:r>
        <w:t>5.1. Все споры и разногласия, которые могут возникнуть из настоящего Договора или в связи с ним, Стороны разрешают путем переговоров и взаимных консультаций.</w:t>
      </w:r>
    </w:p>
    <w:p w:rsidR="00F83F47" w:rsidRDefault="00F83F47">
      <w:pPr>
        <w:pStyle w:val="ConsPlusNormal"/>
        <w:ind w:firstLine="540"/>
        <w:jc w:val="both"/>
      </w:pPr>
      <w:r>
        <w:t>5.2. В случае если Стороны не придут к соглашению по результатам проведенных переговоров, спор передается на разрешение в судебном порядке, предусмотренном законодательством Российской Федерации.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jc w:val="center"/>
      </w:pPr>
      <w:r>
        <w:t xml:space="preserve">6. ПРОЧИЕ УСЛОВИЯ 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ind w:firstLine="540"/>
        <w:jc w:val="both"/>
      </w:pPr>
      <w:r>
        <w:t>6.1. Настоящий Договор подлежит нотариальному удостоверению.</w:t>
      </w:r>
    </w:p>
    <w:p w:rsidR="00F83F47" w:rsidRDefault="00F83F47">
      <w:pPr>
        <w:pStyle w:val="ConsPlusNormal"/>
        <w:ind w:firstLine="540"/>
        <w:jc w:val="both"/>
      </w:pPr>
      <w:r>
        <w:t>6.2. Настоящий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F83F47" w:rsidRDefault="00F83F47">
      <w:pPr>
        <w:pStyle w:val="ConsPlusNormal"/>
        <w:ind w:firstLine="540"/>
        <w:jc w:val="both"/>
      </w:pPr>
      <w:r>
        <w:t>6.3.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F83F47" w:rsidRDefault="00F83F47">
      <w:pPr>
        <w:pStyle w:val="ConsPlusNormal"/>
        <w:ind w:firstLine="540"/>
        <w:jc w:val="both"/>
      </w:pPr>
      <w:r>
        <w:t>6.4.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83F47" w:rsidRDefault="00F83F47">
      <w:pPr>
        <w:pStyle w:val="ConsPlusNormal"/>
        <w:ind w:firstLine="540"/>
        <w:jc w:val="both"/>
      </w:pPr>
      <w:r>
        <w:t>6.5. Все приложения и дополнения к настоящему Договору являются его неотъемлемой частью.</w:t>
      </w:r>
    </w:p>
    <w:p w:rsidR="00F83F47" w:rsidRDefault="00F83F47">
      <w:pPr>
        <w:pStyle w:val="ConsPlusNormal"/>
        <w:ind w:firstLine="540"/>
        <w:jc w:val="both"/>
      </w:pPr>
      <w:r>
        <w:t>6.6. Проданная по настоящему Договору Доля в уставном капитале Общества переходит к Покупателю со дня нотариального удостоверения настоящего Договора.</w:t>
      </w:r>
    </w:p>
    <w:p w:rsidR="00F83F47" w:rsidRDefault="00F83F47">
      <w:pPr>
        <w:pStyle w:val="ConsPlusNormal"/>
        <w:ind w:firstLine="540"/>
        <w:jc w:val="both"/>
      </w:pPr>
      <w:r>
        <w:t>Одновременно к Покупателю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Продавца, если такие имеются.</w:t>
      </w:r>
    </w:p>
    <w:p w:rsidR="00F83F47" w:rsidRDefault="00F83F47">
      <w:pPr>
        <w:pStyle w:val="ConsPlusNormal"/>
        <w:ind w:firstLine="540"/>
        <w:jc w:val="both"/>
      </w:pPr>
      <w:r>
        <w:t>6.7. Расходы по удостоверению настоящего Договора, а также по свидетельствованию подлинности подписи на заявлении о внесении изменений в Единый государственный реестр юридических лиц, передаче заявления в налоговый орган, передаче документов Обществу, Стороны несут в равных долях.</w:t>
      </w:r>
    </w:p>
    <w:p w:rsidR="00F83F47" w:rsidRDefault="00F83F47">
      <w:pPr>
        <w:pStyle w:val="ConsPlusNormal"/>
        <w:ind w:firstLine="540"/>
        <w:jc w:val="both"/>
      </w:pPr>
      <w:r>
        <w:t>6.8. Настоящий Договор составлен в пяти экземплярах: один экземпляр настоящего Договора хранится в делах нотариуса, удостоверившего Договор, второй экземпляр выдается Продавцу, третий экземпляр - Покупателю, четвертый экземпляр направляется в налоговый орган, пятый экземпляр передается Обществу.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>
      <w:pPr>
        <w:pStyle w:val="ConsPlusNormal"/>
        <w:jc w:val="center"/>
      </w:pPr>
      <w:r>
        <w:t>7. АДРЕСА, РЕКВИЗИТЫ И ПОДПИСИ СТОРОН</w:t>
      </w:r>
    </w:p>
    <w:p w:rsidR="00F83F47" w:rsidRDefault="00F83F47">
      <w:pPr>
        <w:pStyle w:val="ConsPlusNormal"/>
        <w:ind w:firstLine="540"/>
        <w:jc w:val="both"/>
      </w:pPr>
    </w:p>
    <w:p w:rsidR="00F83F47" w:rsidRDefault="00F83F47" w:rsidP="001937C2">
      <w:pPr>
        <w:pStyle w:val="ConsPlusNonformat"/>
        <w:jc w:val="both"/>
      </w:pPr>
      <w:r>
        <w:t xml:space="preserve">    Продавец: </w:t>
      </w:r>
      <w:r w:rsidR="001937C2" w:rsidRPr="001937C2">
        <w:t xml:space="preserve">Волков Евгений Олегович (паспорт гражданина РФ серия 45 04 № 001894, выдан ОТДЕЛОМ ВНУТРЕННИХ ДЕЛ РАЙОНА АЭРОПОРТ ГОРОДА МОСКВЫ 31.10.2002 </w:t>
      </w:r>
      <w:r w:rsidR="001937C2" w:rsidRPr="001937C2">
        <w:lastRenderedPageBreak/>
        <w:t xml:space="preserve">г., код подразделения 772-012, зарегистрирован: 125167, Москва, Ленинградский </w:t>
      </w:r>
      <w:proofErr w:type="spellStart"/>
      <w:r w:rsidR="001937C2" w:rsidRPr="001937C2">
        <w:t>пр-кт</w:t>
      </w:r>
      <w:proofErr w:type="spellEnd"/>
      <w:r w:rsidR="001937C2" w:rsidRPr="001937C2">
        <w:t>, д. 60а, кв. 7)</w:t>
      </w:r>
      <w:bookmarkStart w:id="3" w:name="_GoBack"/>
      <w:bookmarkEnd w:id="3"/>
    </w:p>
    <w:p w:rsidR="00F83F47" w:rsidRDefault="00F83F47">
      <w:pPr>
        <w:pStyle w:val="ConsPlusNonformat"/>
        <w:jc w:val="both"/>
      </w:pPr>
    </w:p>
    <w:p w:rsidR="00F83F47" w:rsidRDefault="00F83F47" w:rsidP="001937C2">
      <w:pPr>
        <w:pStyle w:val="ConsPlusNonformat"/>
        <w:jc w:val="both"/>
      </w:pPr>
      <w:r>
        <w:t xml:space="preserve">    Покупатель: </w:t>
      </w:r>
    </w:p>
    <w:p w:rsidR="00F83F47" w:rsidRDefault="00F83F47">
      <w:pPr>
        <w:pStyle w:val="ConsPlusNonformat"/>
        <w:jc w:val="both"/>
      </w:pPr>
    </w:p>
    <w:p w:rsidR="00F83F47" w:rsidRDefault="00F83F47">
      <w:pPr>
        <w:pStyle w:val="ConsPlusNonformat"/>
        <w:jc w:val="both"/>
      </w:pPr>
    </w:p>
    <w:p w:rsidR="00F83F47" w:rsidRDefault="00F83F47">
      <w:pPr>
        <w:pStyle w:val="ConsPlusNonformat"/>
        <w:jc w:val="both"/>
      </w:pPr>
      <w:r>
        <w:t xml:space="preserve">        Продавец:                           Покупатель:</w:t>
      </w:r>
    </w:p>
    <w:p w:rsidR="00F83F47" w:rsidRDefault="00F83F47">
      <w:pPr>
        <w:pStyle w:val="ConsPlusNonformat"/>
        <w:jc w:val="both"/>
      </w:pPr>
    </w:p>
    <w:p w:rsidR="00F83F47" w:rsidRDefault="00F83F47">
      <w:pPr>
        <w:pStyle w:val="ConsPlusNonformat"/>
        <w:jc w:val="both"/>
      </w:pPr>
      <w:r>
        <w:t xml:space="preserve">    ______________/__________________   _________________/_________________</w:t>
      </w:r>
    </w:p>
    <w:p w:rsidR="00F83F47" w:rsidRDefault="00F83F47">
      <w:pPr>
        <w:pStyle w:val="ConsPlusNonformat"/>
        <w:jc w:val="both"/>
      </w:pPr>
      <w:r>
        <w:t xml:space="preserve">      (подпись)        (Ф.И.О.)            (подпись)         (Ф.И.О.)</w:t>
      </w:r>
    </w:p>
    <w:p w:rsidR="00F83F47" w:rsidRDefault="00F83F47">
      <w:pPr>
        <w:pStyle w:val="ConsPlusNormal"/>
        <w:ind w:firstLine="540"/>
        <w:jc w:val="both"/>
      </w:pPr>
    </w:p>
    <w:sectPr w:rsidR="00F83F47" w:rsidSect="0057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47"/>
    <w:rsid w:val="000715BB"/>
    <w:rsid w:val="00074C9D"/>
    <w:rsid w:val="000A533C"/>
    <w:rsid w:val="000A6B34"/>
    <w:rsid w:val="000C65FC"/>
    <w:rsid w:val="000D7D66"/>
    <w:rsid w:val="000E1165"/>
    <w:rsid w:val="000E2173"/>
    <w:rsid w:val="000F61F2"/>
    <w:rsid w:val="00114F55"/>
    <w:rsid w:val="001400BB"/>
    <w:rsid w:val="00186086"/>
    <w:rsid w:val="001937C2"/>
    <w:rsid w:val="001D14DE"/>
    <w:rsid w:val="00200C91"/>
    <w:rsid w:val="00215D23"/>
    <w:rsid w:val="002434CB"/>
    <w:rsid w:val="002552DA"/>
    <w:rsid w:val="002E4270"/>
    <w:rsid w:val="003078DB"/>
    <w:rsid w:val="00367867"/>
    <w:rsid w:val="00376CF3"/>
    <w:rsid w:val="003E52B8"/>
    <w:rsid w:val="004810B9"/>
    <w:rsid w:val="00483011"/>
    <w:rsid w:val="00484A69"/>
    <w:rsid w:val="004B7BE0"/>
    <w:rsid w:val="004C2C40"/>
    <w:rsid w:val="004E70DC"/>
    <w:rsid w:val="005366F6"/>
    <w:rsid w:val="00556516"/>
    <w:rsid w:val="00577C45"/>
    <w:rsid w:val="00615051"/>
    <w:rsid w:val="00632D04"/>
    <w:rsid w:val="0063795C"/>
    <w:rsid w:val="00671A25"/>
    <w:rsid w:val="00674216"/>
    <w:rsid w:val="006A5B70"/>
    <w:rsid w:val="006A6790"/>
    <w:rsid w:val="007A246D"/>
    <w:rsid w:val="007B2B5F"/>
    <w:rsid w:val="00813F77"/>
    <w:rsid w:val="008438A0"/>
    <w:rsid w:val="008472C2"/>
    <w:rsid w:val="0084777A"/>
    <w:rsid w:val="00892350"/>
    <w:rsid w:val="0089536B"/>
    <w:rsid w:val="008A0ADE"/>
    <w:rsid w:val="008C1823"/>
    <w:rsid w:val="0095439B"/>
    <w:rsid w:val="00970662"/>
    <w:rsid w:val="00975FEA"/>
    <w:rsid w:val="009B0191"/>
    <w:rsid w:val="009D62F1"/>
    <w:rsid w:val="00A066FD"/>
    <w:rsid w:val="00A37CF4"/>
    <w:rsid w:val="00A71FD7"/>
    <w:rsid w:val="00AA181A"/>
    <w:rsid w:val="00AB0FC0"/>
    <w:rsid w:val="00AB67F7"/>
    <w:rsid w:val="00AE2F1F"/>
    <w:rsid w:val="00AE60C3"/>
    <w:rsid w:val="00AF1EB4"/>
    <w:rsid w:val="00B15A48"/>
    <w:rsid w:val="00B27CF7"/>
    <w:rsid w:val="00B4742A"/>
    <w:rsid w:val="00B57AAD"/>
    <w:rsid w:val="00B60370"/>
    <w:rsid w:val="00B61FBF"/>
    <w:rsid w:val="00BB608A"/>
    <w:rsid w:val="00BD7F87"/>
    <w:rsid w:val="00C205F6"/>
    <w:rsid w:val="00C22B37"/>
    <w:rsid w:val="00C75406"/>
    <w:rsid w:val="00C769BD"/>
    <w:rsid w:val="00C773D4"/>
    <w:rsid w:val="00C80706"/>
    <w:rsid w:val="00CB754E"/>
    <w:rsid w:val="00CD4163"/>
    <w:rsid w:val="00D073C1"/>
    <w:rsid w:val="00D807F0"/>
    <w:rsid w:val="00D82442"/>
    <w:rsid w:val="00D829D3"/>
    <w:rsid w:val="00DC405C"/>
    <w:rsid w:val="00E22D18"/>
    <w:rsid w:val="00E80313"/>
    <w:rsid w:val="00F16298"/>
    <w:rsid w:val="00F37F7B"/>
    <w:rsid w:val="00F546D3"/>
    <w:rsid w:val="00F83F47"/>
    <w:rsid w:val="00FB458A"/>
    <w:rsid w:val="00FB5DB4"/>
    <w:rsid w:val="00FB78E3"/>
    <w:rsid w:val="00FE2D75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4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4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F4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47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F47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F47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FEMIDA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Femida</dc:creator>
  <cp:keywords/>
  <dc:description/>
  <cp:lastModifiedBy>Femida</cp:lastModifiedBy>
  <cp:revision>3</cp:revision>
  <dcterms:created xsi:type="dcterms:W3CDTF">2016-02-26T07:31:00Z</dcterms:created>
  <dcterms:modified xsi:type="dcterms:W3CDTF">2016-02-26T07:38:00Z</dcterms:modified>
</cp:coreProperties>
</file>